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44"/>
          <w:szCs w:val="24"/>
        </w:rPr>
      </w:pPr>
    </w:p>
    <w:p w:rsidR="00384BA1" w:rsidRDefault="00384BA1" w:rsidP="00EB525E">
      <w:pPr>
        <w:jc w:val="center"/>
        <w:rPr>
          <w:rFonts w:ascii="楷体" w:eastAsia="楷体" w:hAnsi="楷体" w:cs="Times New Roman"/>
          <w:b/>
          <w:spacing w:val="-4"/>
          <w:w w:val="90"/>
          <w:sz w:val="72"/>
          <w:szCs w:val="72"/>
        </w:rPr>
      </w:pPr>
    </w:p>
    <w:p w:rsidR="00A50DD0" w:rsidRPr="00AB6726" w:rsidRDefault="00A50DD0" w:rsidP="00EB525E">
      <w:pPr>
        <w:jc w:val="center"/>
        <w:rPr>
          <w:rFonts w:ascii="楷体" w:eastAsia="楷体" w:hAnsi="楷体" w:cs="Times New Roman"/>
          <w:b/>
          <w:spacing w:val="-4"/>
          <w:w w:val="90"/>
          <w:sz w:val="72"/>
          <w:szCs w:val="72"/>
        </w:rPr>
      </w:pP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南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京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信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息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工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程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大</w:t>
      </w:r>
      <w:r w:rsidR="00EB525E"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 xml:space="preserve"> </w:t>
      </w:r>
      <w:r w:rsidRPr="00AB6726">
        <w:rPr>
          <w:rFonts w:ascii="楷体" w:eastAsia="楷体" w:hAnsi="楷体" w:cs="Times New Roman" w:hint="eastAsia"/>
          <w:b/>
          <w:spacing w:val="-4"/>
          <w:w w:val="90"/>
          <w:sz w:val="72"/>
          <w:szCs w:val="72"/>
        </w:rPr>
        <w:t>学</w:t>
      </w:r>
    </w:p>
    <w:p w:rsidR="0075000F" w:rsidRPr="00B61A66" w:rsidRDefault="0075000F" w:rsidP="0075000F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B61A66">
        <w:rPr>
          <w:rFonts w:ascii="宋体" w:eastAsia="宋体" w:hAnsi="宋体" w:cs="Times New Roman"/>
          <w:b/>
          <w:sz w:val="36"/>
          <w:szCs w:val="36"/>
        </w:rPr>
        <w:t>高级</w:t>
      </w:r>
      <w:r w:rsidR="007709B4">
        <w:rPr>
          <w:rFonts w:ascii="宋体" w:eastAsia="宋体" w:hAnsi="宋体" w:cs="Times New Roman" w:hint="eastAsia"/>
          <w:b/>
          <w:sz w:val="36"/>
          <w:szCs w:val="36"/>
        </w:rPr>
        <w:t>职称</w:t>
      </w:r>
      <w:r w:rsidR="00CE2995">
        <w:rPr>
          <w:rFonts w:ascii="宋体" w:eastAsia="宋体" w:hAnsi="宋体" w:cs="Times New Roman" w:hint="eastAsia"/>
          <w:b/>
          <w:sz w:val="36"/>
          <w:szCs w:val="36"/>
        </w:rPr>
        <w:t>代表性成果</w:t>
      </w:r>
      <w:r w:rsidRPr="00B61A66">
        <w:rPr>
          <w:rFonts w:ascii="宋体" w:eastAsia="宋体" w:hAnsi="宋体" w:cs="Times New Roman"/>
          <w:b/>
          <w:sz w:val="36"/>
          <w:szCs w:val="36"/>
        </w:rPr>
        <w:t>同行专家鉴定表</w:t>
      </w: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30"/>
          <w:szCs w:val="24"/>
        </w:rPr>
      </w:pPr>
    </w:p>
    <w:p w:rsidR="007E4217" w:rsidRDefault="007E4217" w:rsidP="00450B85">
      <w:pPr>
        <w:ind w:firstLineChars="300" w:firstLine="960"/>
        <w:rPr>
          <w:rFonts w:ascii="Times New Roman" w:eastAsia="宋体" w:hAnsi="Times New Roman" w:cs="Times New Roman"/>
          <w:sz w:val="32"/>
          <w:szCs w:val="32"/>
        </w:rPr>
      </w:pPr>
    </w:p>
    <w:p w:rsidR="007E4217" w:rsidRDefault="007E4217" w:rsidP="00450B85">
      <w:pPr>
        <w:ind w:firstLineChars="300" w:firstLine="960"/>
        <w:rPr>
          <w:rFonts w:ascii="Times New Roman" w:eastAsia="宋体" w:hAnsi="Times New Roman" w:cs="Times New Roman"/>
          <w:sz w:val="32"/>
          <w:szCs w:val="32"/>
        </w:rPr>
      </w:pPr>
    </w:p>
    <w:p w:rsidR="009E3127" w:rsidRPr="00450B85" w:rsidRDefault="00260125" w:rsidP="00271202">
      <w:pPr>
        <w:ind w:firstLineChars="300" w:firstLine="960"/>
        <w:jc w:val="lef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工</w:t>
      </w:r>
      <w:r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宋体" w:hAnsi="Times New Roman" w:cs="Times New Roman" w:hint="eastAsia"/>
          <w:sz w:val="32"/>
          <w:szCs w:val="32"/>
        </w:rPr>
        <w:t>号</w:t>
      </w:r>
      <w:r w:rsidR="009E3127" w:rsidRPr="00450B85">
        <w:rPr>
          <w:rFonts w:ascii="Times New Roman" w:eastAsia="宋体" w:hAnsi="Times New Roman" w:cs="Times New Roman" w:hint="eastAsia"/>
          <w:sz w:val="32"/>
          <w:szCs w:val="32"/>
        </w:rPr>
        <w:t>：</w:t>
      </w:r>
      <w:r w:rsidR="008D044E"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         </w:t>
      </w:r>
      <w:r w:rsidR="006E2EA2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</w:t>
      </w:r>
      <w:r w:rsidR="008D044E"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</w:t>
      </w:r>
    </w:p>
    <w:p w:rsidR="00D353C9" w:rsidRDefault="00D353C9" w:rsidP="00D353C9">
      <w:pPr>
        <w:ind w:firstLineChars="300" w:firstLine="96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450B85">
        <w:rPr>
          <w:rFonts w:ascii="Times New Roman" w:eastAsia="宋体" w:hAnsi="Times New Roman" w:cs="Times New Roman" w:hint="eastAsia"/>
          <w:sz w:val="32"/>
          <w:szCs w:val="32"/>
        </w:rPr>
        <w:t>现</w:t>
      </w:r>
      <w:r w:rsidR="001E59AC">
        <w:rPr>
          <w:rFonts w:ascii="Times New Roman" w:eastAsia="宋体" w:hAnsi="Times New Roman" w:cs="Times New Roman" w:hint="eastAsia"/>
          <w:sz w:val="32"/>
          <w:szCs w:val="32"/>
        </w:rPr>
        <w:t>任</w:t>
      </w:r>
      <w:r w:rsidRPr="00450B85">
        <w:rPr>
          <w:rFonts w:ascii="Times New Roman" w:eastAsia="宋体" w:hAnsi="Times New Roman" w:cs="Times New Roman" w:hint="eastAsia"/>
          <w:sz w:val="32"/>
          <w:szCs w:val="32"/>
        </w:rPr>
        <w:t>职称：</w:t>
      </w:r>
      <w:r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        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</w:t>
      </w:r>
      <w:r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</w:t>
      </w:r>
    </w:p>
    <w:p w:rsidR="008D044E" w:rsidRDefault="009E3127" w:rsidP="00271202">
      <w:pPr>
        <w:ind w:firstLineChars="300" w:firstLine="96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450B85">
        <w:rPr>
          <w:rFonts w:ascii="Times New Roman" w:eastAsia="宋体" w:hAnsi="Times New Roman" w:cs="Times New Roman" w:hint="eastAsia"/>
          <w:sz w:val="32"/>
          <w:szCs w:val="32"/>
        </w:rPr>
        <w:t>申报类别：</w:t>
      </w:r>
      <w:r w:rsidR="009D69B5" w:rsidRPr="00B86BF7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教师系列教学为主型、教师系列教学科研型、教师系列科研为主型、教师系列社会服务型、</w:t>
      </w:r>
      <w:r w:rsidR="00B86BF7" w:rsidRPr="00B86BF7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教师系列直评</w:t>
      </w:r>
      <w:r w:rsidR="00303A1B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教授</w:t>
      </w:r>
      <w:r w:rsidR="00B86BF7" w:rsidRPr="00B86BF7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、</w:t>
      </w:r>
      <w:r w:rsidR="00244036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教育管理研究</w:t>
      </w:r>
      <w:r w:rsidR="009D69B5" w:rsidRPr="00B86BF7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系列、</w:t>
      </w:r>
      <w:r w:rsidR="00244036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学生思想政治教育</w:t>
      </w:r>
      <w:r w:rsidR="009D69B5" w:rsidRPr="00B86BF7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系列、实验系列、</w:t>
      </w:r>
      <w:r w:rsidR="0047419F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艺术类教师系列、体育类教师系列、</w:t>
      </w:r>
      <w:r w:rsidR="003E2C17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思政理论课</w:t>
      </w:r>
      <w:r w:rsidR="0047419F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教师系列</w:t>
      </w:r>
      <w:r w:rsidR="00303A1B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、</w:t>
      </w:r>
      <w:r w:rsidR="00303A1B" w:rsidRPr="00303A1B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引进人才特别评聘</w:t>
      </w:r>
      <w:r w:rsidR="00303A1B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系列、</w:t>
      </w:r>
      <w:r w:rsidR="009D69B5" w:rsidRPr="00B86BF7">
        <w:rPr>
          <w:rFonts w:ascii="Times New Roman" w:eastAsia="宋体" w:hAnsi="Times New Roman" w:cs="Times New Roman" w:hint="eastAsia"/>
          <w:sz w:val="30"/>
          <w:szCs w:val="30"/>
          <w:highlight w:val="yellow"/>
          <w:u w:val="single"/>
        </w:rPr>
        <w:t>其他系列（选一）</w:t>
      </w:r>
      <w:r w:rsidR="009D69B5" w:rsidRPr="00B86BF7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</w:t>
      </w:r>
      <w:r w:rsidR="008D044E" w:rsidRPr="00B86BF7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</w:t>
      </w:r>
      <w:r w:rsidR="006E2EA2" w:rsidRPr="00B86BF7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</w:t>
      </w:r>
      <w:r w:rsidR="008D044E" w:rsidRPr="00B86BF7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</w:t>
      </w:r>
    </w:p>
    <w:p w:rsidR="008D044E" w:rsidRDefault="009E3127" w:rsidP="008D044E">
      <w:pPr>
        <w:ind w:firstLineChars="300" w:firstLine="96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450B85">
        <w:rPr>
          <w:rFonts w:ascii="Times New Roman" w:eastAsia="宋体" w:hAnsi="Times New Roman" w:cs="Times New Roman" w:hint="eastAsia"/>
          <w:sz w:val="32"/>
          <w:szCs w:val="32"/>
        </w:rPr>
        <w:t>申报职称：</w:t>
      </w:r>
      <w:r w:rsidR="008D044E"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           </w:t>
      </w:r>
    </w:p>
    <w:p w:rsidR="006639F2" w:rsidRDefault="009E3127" w:rsidP="00207F4E">
      <w:pPr>
        <w:ind w:firstLineChars="300" w:firstLine="96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301D9E">
        <w:rPr>
          <w:rFonts w:ascii="Times New Roman" w:eastAsia="宋体" w:hAnsi="Times New Roman" w:cs="Times New Roman" w:hint="eastAsia"/>
          <w:sz w:val="32"/>
          <w:szCs w:val="32"/>
        </w:rPr>
        <w:t>二级学科</w:t>
      </w:r>
      <w:r w:rsidRPr="00450B85">
        <w:rPr>
          <w:rFonts w:ascii="Times New Roman" w:eastAsia="宋体" w:hAnsi="Times New Roman" w:cs="Times New Roman" w:hint="eastAsia"/>
          <w:sz w:val="32"/>
          <w:szCs w:val="32"/>
        </w:rPr>
        <w:t>：</w:t>
      </w:r>
      <w:r w:rsidR="008D044E"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</w:t>
      </w:r>
      <w:r w:rsidR="006E2EA2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</w:t>
      </w:r>
      <w:r w:rsidR="009D69B5">
        <w:rPr>
          <w:rFonts w:ascii="Times New Roman" w:eastAsia="宋体" w:hAnsi="Times New Roman" w:cs="Times New Roman"/>
          <w:sz w:val="32"/>
          <w:szCs w:val="32"/>
          <w:u w:val="single"/>
        </w:rPr>
        <w:t xml:space="preserve">          </w:t>
      </w:r>
      <w:r w:rsidR="006E2EA2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</w:t>
      </w:r>
      <w:r w:rsidR="008D044E"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</w:t>
      </w:r>
    </w:p>
    <w:p w:rsidR="00EB1CAD" w:rsidRPr="00F47259" w:rsidRDefault="00EB1CAD" w:rsidP="00EB1CAD">
      <w:pPr>
        <w:ind w:firstLineChars="300" w:firstLine="960"/>
        <w:jc w:val="left"/>
        <w:rPr>
          <w:b/>
          <w:sz w:val="32"/>
          <w:szCs w:val="32"/>
        </w:rPr>
      </w:pPr>
      <w:r w:rsidRPr="00EB1CAD">
        <w:rPr>
          <w:rFonts w:ascii="Times New Roman" w:eastAsia="宋体" w:hAnsi="Times New Roman" w:cs="Times New Roman" w:hint="eastAsia"/>
          <w:sz w:val="32"/>
          <w:szCs w:val="32"/>
        </w:rPr>
        <w:t>从事专业：</w:t>
      </w:r>
      <w:r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宋体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</w:t>
      </w:r>
      <w:r w:rsidRPr="008D044E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</w:t>
      </w:r>
    </w:p>
    <w:p w:rsidR="006639F2" w:rsidRDefault="006639F2" w:rsidP="00AE0AF2">
      <w:pPr>
        <w:jc w:val="right"/>
        <w:rPr>
          <w:b/>
          <w:sz w:val="32"/>
          <w:szCs w:val="32"/>
        </w:rPr>
      </w:pPr>
    </w:p>
    <w:p w:rsidR="006639F2" w:rsidRDefault="006639F2" w:rsidP="00AE0AF2">
      <w:pPr>
        <w:jc w:val="right"/>
        <w:rPr>
          <w:b/>
          <w:sz w:val="32"/>
          <w:szCs w:val="32"/>
        </w:rPr>
      </w:pPr>
    </w:p>
    <w:p w:rsidR="006639F2" w:rsidRDefault="005F2D26" w:rsidP="00AE0AF2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3271879</wp:posOffset>
                </wp:positionH>
                <wp:positionV relativeFrom="paragraph">
                  <wp:posOffset>6019</wp:posOffset>
                </wp:positionV>
                <wp:extent cx="2194560" cy="1248354"/>
                <wp:effectExtent l="0" t="0" r="1524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1248354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C2B16" id="矩形 1" o:spid="_x0000_s1026" style="position:absolute;left:0;text-align:left;margin-left:257.65pt;margin-top:.45pt;width:172.8pt;height:9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" fillcolor="white [3201]" strokecolor="black [3200]" strokeweight=".25pt"/>
            </w:pict>
          </mc:Fallback>
        </mc:AlternateContent>
      </w:r>
    </w:p>
    <w:p w:rsidR="00AE0AF2" w:rsidRDefault="00B61A66" w:rsidP="005F2D26">
      <w:pPr>
        <w:jc w:val="left"/>
        <w:rPr>
          <w:sz w:val="30"/>
          <w:szCs w:val="30"/>
        </w:rPr>
      </w:pPr>
      <w:r>
        <w:rPr>
          <w:rFonts w:hint="eastAsia"/>
          <w:b/>
          <w:sz w:val="32"/>
          <w:szCs w:val="32"/>
        </w:rPr>
        <w:t>南京信息工程大学</w:t>
      </w:r>
      <w:r w:rsidR="00AE0AF2">
        <w:rPr>
          <w:rFonts w:hint="eastAsia"/>
          <w:b/>
          <w:sz w:val="32"/>
          <w:szCs w:val="32"/>
        </w:rPr>
        <w:t>制</w:t>
      </w:r>
      <w:r w:rsidR="00AE0AF2">
        <w:rPr>
          <w:sz w:val="30"/>
          <w:szCs w:val="30"/>
        </w:rPr>
        <w:br w:type="page"/>
      </w:r>
    </w:p>
    <w:p w:rsidR="002979B0" w:rsidRPr="0075000F" w:rsidRDefault="002979B0" w:rsidP="002979B0">
      <w:pPr>
        <w:jc w:val="center"/>
        <w:rPr>
          <w:rFonts w:ascii="宋体" w:eastAsia="宋体" w:hAnsi="宋体" w:cs="Times New Roman"/>
          <w:sz w:val="36"/>
          <w:szCs w:val="36"/>
        </w:rPr>
      </w:pPr>
      <w:r w:rsidRPr="0075000F">
        <w:rPr>
          <w:rFonts w:ascii="宋体" w:eastAsia="宋体" w:hAnsi="宋体" w:cs="Times New Roman"/>
          <w:sz w:val="36"/>
          <w:szCs w:val="36"/>
        </w:rPr>
        <w:lastRenderedPageBreak/>
        <w:t>填 表 说 明</w:t>
      </w:r>
    </w:p>
    <w:p w:rsidR="002979B0" w:rsidRPr="0075000F" w:rsidRDefault="002979B0" w:rsidP="002979B0">
      <w:pPr>
        <w:snapToGrid w:val="0"/>
        <w:spacing w:line="300" w:lineRule="auto"/>
        <w:rPr>
          <w:rFonts w:ascii="Times New Roman" w:eastAsia="仿宋_GB2312" w:hAnsi="Times New Roman" w:cs="Times New Roman"/>
          <w:sz w:val="26"/>
          <w:szCs w:val="24"/>
        </w:rPr>
      </w:pPr>
      <w:r w:rsidRPr="0075000F">
        <w:rPr>
          <w:rFonts w:ascii="Times New Roman" w:eastAsia="宋体" w:hAnsi="Times New Roman" w:cs="Times New Roman"/>
          <w:sz w:val="28"/>
          <w:szCs w:val="24"/>
        </w:rPr>
        <w:t xml:space="preserve">  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 xml:space="preserve">  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一、本表供高校教师、学生思想政治教育教师、教育管理研究人员、实验技术人员等申报高级</w:t>
      </w:r>
      <w:r w:rsidR="007709B4">
        <w:rPr>
          <w:rFonts w:ascii="Times New Roman" w:eastAsia="仿宋_GB2312" w:hAnsi="Times New Roman" w:cs="Times New Roman" w:hint="eastAsia"/>
          <w:sz w:val="26"/>
          <w:szCs w:val="24"/>
        </w:rPr>
        <w:t>职称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人员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同行专家鉴定使用。</w:t>
      </w:r>
    </w:p>
    <w:p w:rsidR="002979B0" w:rsidRDefault="002979B0" w:rsidP="00CF351E">
      <w:pPr>
        <w:snapToGrid w:val="0"/>
        <w:spacing w:line="300" w:lineRule="auto"/>
        <w:ind w:firstLine="510"/>
        <w:rPr>
          <w:rFonts w:ascii="Times New Roman" w:eastAsia="仿宋_GB2312" w:hAnsi="Times New Roman" w:cs="Times New Roman"/>
          <w:sz w:val="26"/>
          <w:szCs w:val="24"/>
        </w:rPr>
      </w:pPr>
      <w:r w:rsidRPr="0075000F">
        <w:rPr>
          <w:rFonts w:ascii="Times New Roman" w:eastAsia="仿宋_GB2312" w:hAnsi="Times New Roman" w:cs="Times New Roman"/>
          <w:sz w:val="26"/>
          <w:szCs w:val="24"/>
        </w:rPr>
        <w:t>二、填表要求：第</w:t>
      </w:r>
      <w:r w:rsidR="003B7937">
        <w:rPr>
          <w:rFonts w:ascii="Times New Roman" w:eastAsia="仿宋_GB2312" w:hAnsi="Times New Roman" w:cs="Times New Roman" w:hint="eastAsia"/>
          <w:sz w:val="26"/>
          <w:szCs w:val="24"/>
        </w:rPr>
        <w:t>一、二、三栏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由申报人填写，学校人事部门审核</w:t>
      </w:r>
      <w:r w:rsidR="00D310A3">
        <w:rPr>
          <w:rFonts w:ascii="Times New Roman" w:eastAsia="仿宋_GB2312" w:hAnsi="Times New Roman" w:cs="Times New Roman" w:hint="eastAsia"/>
          <w:sz w:val="26"/>
          <w:szCs w:val="24"/>
        </w:rPr>
        <w:t>。第三栏最多新增一页，</w:t>
      </w:r>
      <w:r w:rsidR="002E549A">
        <w:rPr>
          <w:rFonts w:ascii="Times New Roman" w:eastAsia="仿宋_GB2312" w:hAnsi="Times New Roman" w:cs="Times New Roman" w:hint="eastAsia"/>
          <w:sz w:val="26"/>
          <w:szCs w:val="24"/>
        </w:rPr>
        <w:t>须</w:t>
      </w:r>
      <w:r w:rsidR="00D310A3">
        <w:rPr>
          <w:rFonts w:ascii="Times New Roman" w:eastAsia="仿宋_GB2312" w:hAnsi="Times New Roman" w:cs="Times New Roman" w:hint="eastAsia"/>
          <w:sz w:val="26"/>
          <w:szCs w:val="24"/>
        </w:rPr>
        <w:t>保留表格样式不变。</w:t>
      </w:r>
      <w:r w:rsidRPr="00060895">
        <w:rPr>
          <w:rFonts w:ascii="Times New Roman" w:eastAsia="仿宋_GB2312" w:hAnsi="Times New Roman" w:cs="Times New Roman"/>
          <w:sz w:val="26"/>
          <w:szCs w:val="24"/>
        </w:rPr>
        <w:t>封面</w:t>
      </w:r>
      <w:r w:rsidRPr="00060895">
        <w:rPr>
          <w:rFonts w:ascii="Times New Roman" w:eastAsia="仿宋_GB2312" w:hAnsi="Times New Roman" w:cs="Times New Roman"/>
          <w:sz w:val="26"/>
          <w:szCs w:val="24"/>
        </w:rPr>
        <w:t>“</w:t>
      </w:r>
      <w:r w:rsidR="00060895" w:rsidRPr="00060895">
        <w:rPr>
          <w:rFonts w:ascii="Times New Roman" w:eastAsia="仿宋_GB2312" w:hAnsi="Times New Roman" w:cs="Times New Roman" w:hint="eastAsia"/>
          <w:sz w:val="26"/>
          <w:szCs w:val="24"/>
        </w:rPr>
        <w:t>二级</w:t>
      </w:r>
      <w:r w:rsidRPr="00060895">
        <w:rPr>
          <w:rFonts w:ascii="Times New Roman" w:eastAsia="仿宋_GB2312" w:hAnsi="Times New Roman" w:cs="Times New Roman"/>
          <w:sz w:val="26"/>
          <w:szCs w:val="24"/>
        </w:rPr>
        <w:t>学科</w:t>
      </w:r>
      <w:r w:rsidRPr="00060895">
        <w:rPr>
          <w:rFonts w:ascii="Times New Roman" w:eastAsia="仿宋_GB2312" w:hAnsi="Times New Roman" w:cs="Times New Roman"/>
          <w:sz w:val="26"/>
          <w:szCs w:val="24"/>
        </w:rPr>
        <w:t>”</w:t>
      </w:r>
      <w:r w:rsidR="00060895" w:rsidRPr="00060895">
        <w:rPr>
          <w:rFonts w:ascii="Times New Roman" w:eastAsia="仿宋_GB2312" w:hAnsi="Times New Roman" w:cs="Times New Roman" w:hint="eastAsia"/>
          <w:sz w:val="26"/>
          <w:szCs w:val="24"/>
        </w:rPr>
        <w:t>须与</w:t>
      </w:r>
      <w:r w:rsidR="00060895">
        <w:rPr>
          <w:rFonts w:ascii="Times New Roman" w:eastAsia="仿宋_GB2312" w:hAnsi="Times New Roman" w:cs="Times New Roman" w:hint="eastAsia"/>
          <w:sz w:val="26"/>
          <w:szCs w:val="24"/>
        </w:rPr>
        <w:t>汇总表一致。</w:t>
      </w:r>
    </w:p>
    <w:p w:rsidR="00CF351E" w:rsidRPr="0075000F" w:rsidRDefault="00CF351E" w:rsidP="00CF351E">
      <w:pPr>
        <w:snapToGrid w:val="0"/>
        <w:spacing w:line="300" w:lineRule="auto"/>
        <w:ind w:firstLine="510"/>
        <w:rPr>
          <w:rFonts w:ascii="Times New Roman" w:eastAsia="仿宋_GB2312" w:hAnsi="Times New Roman" w:cs="Times New Roman"/>
          <w:sz w:val="26"/>
          <w:szCs w:val="24"/>
        </w:rPr>
      </w:pPr>
    </w:p>
    <w:p w:rsidR="00D54001" w:rsidRPr="00103659" w:rsidRDefault="00A75848" w:rsidP="00D54001">
      <w:pPr>
        <w:snapToGrid w:val="0"/>
        <w:spacing w:line="300" w:lineRule="auto"/>
        <w:jc w:val="center"/>
        <w:rPr>
          <w:rFonts w:ascii="Times New Roman" w:eastAsia="黑体" w:hAnsi="Times New Roman" w:cs="Times New Roman"/>
          <w:sz w:val="36"/>
          <w:szCs w:val="24"/>
          <w:highlight w:val="yellow"/>
        </w:rPr>
      </w:pPr>
      <w:r w:rsidRPr="00103659">
        <w:rPr>
          <w:rFonts w:ascii="宋体" w:eastAsia="宋体" w:hAnsi="宋体" w:cs="Times New Roman" w:hint="eastAsia"/>
          <w:sz w:val="36"/>
          <w:szCs w:val="36"/>
          <w:highlight w:val="yellow"/>
        </w:rPr>
        <w:t>同行专家</w:t>
      </w:r>
      <w:r w:rsidR="00D54001" w:rsidRPr="00103659">
        <w:rPr>
          <w:rFonts w:ascii="宋体" w:eastAsia="宋体" w:hAnsi="宋体" w:cs="Times New Roman"/>
          <w:sz w:val="36"/>
          <w:szCs w:val="36"/>
          <w:highlight w:val="yellow"/>
        </w:rPr>
        <w:t>鉴定要求</w:t>
      </w:r>
    </w:p>
    <w:p w:rsidR="00D54001" w:rsidRPr="00103659" w:rsidRDefault="00D54001" w:rsidP="00D54001">
      <w:pPr>
        <w:snapToGrid w:val="0"/>
        <w:spacing w:line="300" w:lineRule="auto"/>
        <w:ind w:firstLineChars="200" w:firstLine="520"/>
        <w:rPr>
          <w:rFonts w:ascii="Times New Roman" w:eastAsia="仿宋_GB2312" w:hAnsi="Times New Roman" w:cs="Times New Roman"/>
          <w:sz w:val="26"/>
          <w:szCs w:val="20"/>
          <w:highlight w:val="yellow"/>
        </w:rPr>
      </w:pPr>
      <w:r w:rsidRPr="00103659">
        <w:rPr>
          <w:rFonts w:ascii="Times New Roman" w:eastAsia="仿宋_GB2312" w:hAnsi="Times New Roman" w:cs="Times New Roman"/>
          <w:sz w:val="26"/>
          <w:szCs w:val="20"/>
          <w:highlight w:val="yellow"/>
        </w:rPr>
        <w:t>一、</w:t>
      </w:r>
      <w:r w:rsidR="00CE2995">
        <w:rPr>
          <w:rFonts w:ascii="Times New Roman" w:eastAsia="仿宋_GB2312" w:hAnsi="Times New Roman" w:cs="Times New Roman"/>
          <w:sz w:val="26"/>
          <w:szCs w:val="20"/>
          <w:highlight w:val="yellow"/>
        </w:rPr>
        <w:t>代表性成果</w:t>
      </w:r>
      <w:r w:rsidRPr="00103659">
        <w:rPr>
          <w:rFonts w:ascii="Times New Roman" w:eastAsia="仿宋_GB2312" w:hAnsi="Times New Roman" w:cs="Times New Roman"/>
          <w:sz w:val="26"/>
          <w:szCs w:val="20"/>
          <w:highlight w:val="yellow"/>
        </w:rPr>
        <w:t>鉴定是一项严肃的工作，是确保评审质量的重要环节。鉴定的专家要以高度负责的精神和实事求是的态度，根据</w:t>
      </w:r>
      <w:r w:rsidR="00CE2995">
        <w:rPr>
          <w:rFonts w:ascii="Times New Roman" w:eastAsia="仿宋_GB2312" w:hAnsi="Times New Roman" w:cs="Times New Roman"/>
          <w:sz w:val="26"/>
          <w:szCs w:val="20"/>
          <w:highlight w:val="yellow"/>
        </w:rPr>
        <w:t>代表性成果</w:t>
      </w:r>
      <w:r w:rsidRPr="00103659">
        <w:rPr>
          <w:rFonts w:ascii="Times New Roman" w:eastAsia="仿宋_GB2312" w:hAnsi="Times New Roman" w:cs="Times New Roman"/>
          <w:sz w:val="26"/>
          <w:szCs w:val="20"/>
          <w:highlight w:val="yellow"/>
        </w:rPr>
        <w:t>的实际水平和所申报的专业技术职务，作出恰如其分的公正评价。避免偏严或偏宽评价不实的情况。</w:t>
      </w:r>
    </w:p>
    <w:p w:rsidR="00D54001" w:rsidRPr="00103659" w:rsidRDefault="00D54001" w:rsidP="00D54001">
      <w:pPr>
        <w:snapToGrid w:val="0"/>
        <w:spacing w:line="300" w:lineRule="auto"/>
        <w:ind w:firstLineChars="200" w:firstLine="520"/>
        <w:rPr>
          <w:rFonts w:ascii="Times New Roman" w:eastAsia="仿宋_GB2312" w:hAnsi="Times New Roman" w:cs="Times New Roman"/>
          <w:sz w:val="26"/>
          <w:szCs w:val="24"/>
          <w:highlight w:val="yellow"/>
        </w:rPr>
      </w:pP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二、</w:t>
      </w:r>
      <w:r w:rsidRPr="00103659">
        <w:rPr>
          <w:rFonts w:ascii="Times New Roman" w:eastAsia="仿宋_GB2312" w:hAnsi="Times New Roman" w:cs="Times New Roman" w:hint="eastAsia"/>
          <w:b/>
          <w:bCs/>
          <w:sz w:val="26"/>
          <w:szCs w:val="24"/>
          <w:highlight w:val="yellow"/>
        </w:rPr>
        <w:t>第四项</w:t>
      </w:r>
      <w:r w:rsidR="000923AA" w:rsidRPr="00103659">
        <w:rPr>
          <w:rFonts w:ascii="Times New Roman" w:eastAsia="仿宋_GB2312" w:hAnsi="Times New Roman" w:cs="Times New Roman"/>
          <w:b/>
          <w:bCs/>
          <w:sz w:val="26"/>
          <w:szCs w:val="24"/>
          <w:highlight w:val="yellow"/>
        </w:rPr>
        <w:t>“</w:t>
      </w:r>
      <w:r w:rsidR="000923AA" w:rsidRPr="00103659">
        <w:rPr>
          <w:rFonts w:ascii="Times New Roman" w:eastAsia="仿宋_GB2312" w:hAnsi="Times New Roman" w:cs="Times New Roman" w:hint="eastAsia"/>
          <w:b/>
          <w:bCs/>
          <w:sz w:val="26"/>
          <w:szCs w:val="24"/>
          <w:highlight w:val="yellow"/>
        </w:rPr>
        <w:t>专家鉴定结论意见</w:t>
      </w:r>
      <w:r w:rsidR="000923AA" w:rsidRPr="00103659">
        <w:rPr>
          <w:rFonts w:ascii="Times New Roman" w:eastAsia="仿宋_GB2312" w:hAnsi="Times New Roman" w:cs="Times New Roman"/>
          <w:b/>
          <w:bCs/>
          <w:sz w:val="26"/>
          <w:szCs w:val="24"/>
          <w:highlight w:val="yellow"/>
        </w:rPr>
        <w:t>”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是对申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报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人取得的学术成就、个人研究能力</w:t>
      </w:r>
      <w:r w:rsidR="00CF03BC"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、发展潜力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或某些不足之处等提出综合评价意见。</w:t>
      </w:r>
    </w:p>
    <w:p w:rsidR="00D54001" w:rsidRPr="00103659" w:rsidRDefault="00D54001" w:rsidP="00D54001">
      <w:pPr>
        <w:snapToGrid w:val="0"/>
        <w:spacing w:line="300" w:lineRule="auto"/>
        <w:ind w:firstLineChars="200" w:firstLine="520"/>
        <w:rPr>
          <w:rFonts w:ascii="Times New Roman" w:eastAsia="仿宋_GB2312" w:hAnsi="Times New Roman" w:cs="Times New Roman"/>
          <w:sz w:val="26"/>
          <w:szCs w:val="24"/>
          <w:highlight w:val="yellow"/>
        </w:rPr>
      </w:pP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1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、</w:t>
      </w:r>
      <w:r w:rsidRPr="00103659">
        <w:rPr>
          <w:rFonts w:ascii="Times New Roman" w:eastAsia="楷体_GB2312" w:hAnsi="Times New Roman" w:cs="Times New Roman"/>
          <w:b/>
          <w:sz w:val="24"/>
          <w:szCs w:val="24"/>
          <w:highlight w:val="yellow"/>
        </w:rPr>
        <w:t>专家对</w:t>
      </w:r>
      <w:r w:rsidRPr="00103659">
        <w:rPr>
          <w:rFonts w:ascii="Times New Roman" w:eastAsia="楷体_GB2312" w:hAnsi="Times New Roman" w:cs="Times New Roman" w:hint="eastAsia"/>
          <w:b/>
          <w:sz w:val="24"/>
          <w:szCs w:val="24"/>
          <w:highlight w:val="yellow"/>
        </w:rPr>
        <w:t>提交的</w:t>
      </w:r>
      <w:r w:rsidR="00CE2995">
        <w:rPr>
          <w:rFonts w:ascii="Times New Roman" w:eastAsia="楷体_GB2312" w:hAnsi="Times New Roman" w:cs="Times New Roman"/>
          <w:b/>
          <w:sz w:val="24"/>
          <w:szCs w:val="24"/>
          <w:highlight w:val="yellow"/>
        </w:rPr>
        <w:t>代表性成果</w:t>
      </w:r>
      <w:r w:rsidRPr="00103659">
        <w:rPr>
          <w:rFonts w:ascii="Times New Roman" w:eastAsia="楷体_GB2312" w:hAnsi="Times New Roman" w:cs="Times New Roman"/>
          <w:b/>
          <w:sz w:val="24"/>
          <w:szCs w:val="24"/>
          <w:highlight w:val="yellow"/>
        </w:rPr>
        <w:t>作出鉴定意见</w:t>
      </w:r>
      <w:r w:rsidRPr="00103659">
        <w:rPr>
          <w:rFonts w:ascii="Times New Roman" w:eastAsia="楷体_GB2312" w:hAnsi="Times New Roman" w:cs="Times New Roman" w:hint="eastAsia"/>
          <w:b/>
          <w:sz w:val="24"/>
          <w:szCs w:val="24"/>
          <w:highlight w:val="yellow"/>
        </w:rPr>
        <w:t>。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建议从学术研究的创新型、前沿性等方面客观评价</w:t>
      </w:r>
      <w:r w:rsidR="00CE2995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代表性成果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优缺点</w:t>
      </w:r>
      <w:r w:rsidR="00B14BD7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（至少填写</w:t>
      </w:r>
      <w:r w:rsidR="00B14BD7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500</w:t>
      </w:r>
      <w:r w:rsidR="00B14BD7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字）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，并以鉴定意见作为鉴定结论综合意见的评价基础。</w:t>
      </w:r>
    </w:p>
    <w:p w:rsidR="00D54001" w:rsidRPr="00103659" w:rsidRDefault="00D54001" w:rsidP="00D54001">
      <w:pPr>
        <w:snapToGrid w:val="0"/>
        <w:spacing w:line="300" w:lineRule="auto"/>
        <w:ind w:firstLineChars="200" w:firstLine="482"/>
        <w:rPr>
          <w:rFonts w:ascii="Times New Roman" w:eastAsia="仿宋_GB2312" w:hAnsi="Times New Roman" w:cs="Times New Roman"/>
          <w:sz w:val="26"/>
          <w:szCs w:val="24"/>
          <w:highlight w:val="yellow"/>
        </w:rPr>
      </w:pPr>
      <w:r w:rsidRPr="00103659">
        <w:rPr>
          <w:rFonts w:ascii="Times New Roman" w:eastAsia="楷体_GB2312" w:hAnsi="Times New Roman" w:cs="Times New Roman"/>
          <w:b/>
          <w:sz w:val="24"/>
          <w:szCs w:val="24"/>
          <w:highlight w:val="yellow"/>
        </w:rPr>
        <w:t>2</w:t>
      </w:r>
      <w:r w:rsidRPr="00103659">
        <w:rPr>
          <w:rFonts w:ascii="Times New Roman" w:eastAsia="楷体_GB2312" w:hAnsi="Times New Roman" w:cs="Times New Roman" w:hint="eastAsia"/>
          <w:b/>
          <w:sz w:val="24"/>
          <w:szCs w:val="24"/>
          <w:highlight w:val="yellow"/>
        </w:rPr>
        <w:t>．专家鉴定结论综合意见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。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须明确提出是否达到晋升相应职务要求的意见。意见分为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三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等：</w:t>
      </w:r>
      <w:r w:rsidRPr="00103659">
        <w:rPr>
          <w:rFonts w:ascii="宋体" w:eastAsia="宋体" w:hAnsi="宋体" w:cs="宋体" w:hint="eastAsia"/>
          <w:sz w:val="26"/>
          <w:szCs w:val="24"/>
          <w:highlight w:val="yellow"/>
        </w:rPr>
        <w:t>①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学术水平已达到任职要求；</w:t>
      </w:r>
      <w:r w:rsidRPr="00103659">
        <w:rPr>
          <w:rFonts w:ascii="宋体" w:eastAsia="宋体" w:hAnsi="宋体" w:cs="宋体" w:hint="eastAsia"/>
          <w:sz w:val="26"/>
          <w:szCs w:val="24"/>
          <w:highlight w:val="yellow"/>
        </w:rPr>
        <w:t>②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学术水平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基本达到任职要求；</w:t>
      </w:r>
      <w:r w:rsidRPr="00103659">
        <w:rPr>
          <w:rFonts w:ascii="仿宋" w:eastAsia="仿宋" w:hAnsi="仿宋" w:cs="Times New Roman" w:hint="eastAsia"/>
          <w:sz w:val="26"/>
          <w:szCs w:val="24"/>
          <w:highlight w:val="yellow"/>
        </w:rPr>
        <w:t>③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学术水平尚未达到任职要求。请专家在相应选项上打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“√”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。</w:t>
      </w:r>
    </w:p>
    <w:p w:rsidR="00D54001" w:rsidRPr="00103659" w:rsidRDefault="00D54001" w:rsidP="00D54001">
      <w:pPr>
        <w:snapToGrid w:val="0"/>
        <w:spacing w:line="300" w:lineRule="auto"/>
        <w:ind w:firstLineChars="200" w:firstLine="520"/>
        <w:rPr>
          <w:rFonts w:ascii="Times New Roman" w:eastAsia="仿宋_GB2312" w:hAnsi="Times New Roman" w:cs="Times New Roman"/>
          <w:sz w:val="26"/>
          <w:szCs w:val="24"/>
          <w:highlight w:val="yellow"/>
        </w:rPr>
      </w:pP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3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、专家</w:t>
      </w:r>
      <w:r w:rsidR="000C2F33"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请将信息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填写完整，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填完有关栏目后须在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“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专家签名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”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一栏中手写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签名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，填好评审日期。</w:t>
      </w:r>
    </w:p>
    <w:p w:rsidR="00D54001" w:rsidRPr="00103659" w:rsidRDefault="00D54001" w:rsidP="00D54001">
      <w:pPr>
        <w:snapToGrid w:val="0"/>
        <w:spacing w:line="300" w:lineRule="auto"/>
        <w:rPr>
          <w:rFonts w:ascii="Times New Roman" w:eastAsia="仿宋_GB2312" w:hAnsi="Times New Roman" w:cs="Times New Roman"/>
          <w:sz w:val="26"/>
          <w:szCs w:val="24"/>
          <w:highlight w:val="yellow"/>
        </w:rPr>
      </w:pP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 xml:space="preserve">    </w:t>
      </w:r>
      <w:r w:rsidR="00F50918"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三、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专家将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“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同行专家鉴定表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”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直接提交系统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，不要直接交给申报人本人或所在学校。</w:t>
      </w:r>
    </w:p>
    <w:p w:rsidR="00D54001" w:rsidRPr="00103659" w:rsidRDefault="00D54001" w:rsidP="00D54001">
      <w:pPr>
        <w:snapToGrid w:val="0"/>
        <w:spacing w:line="300" w:lineRule="auto"/>
        <w:ind w:firstLine="525"/>
        <w:rPr>
          <w:rFonts w:ascii="Times New Roman" w:eastAsia="仿宋_GB2312" w:hAnsi="Times New Roman" w:cs="Times New Roman"/>
          <w:sz w:val="26"/>
          <w:szCs w:val="24"/>
          <w:highlight w:val="yellow"/>
        </w:rPr>
      </w:pPr>
    </w:p>
    <w:p w:rsidR="00C81CBC" w:rsidRPr="0075000F" w:rsidRDefault="00D54001" w:rsidP="00D54001">
      <w:pPr>
        <w:snapToGrid w:val="0"/>
        <w:spacing w:line="300" w:lineRule="auto"/>
        <w:ind w:firstLine="480"/>
        <w:rPr>
          <w:rFonts w:ascii="Times New Roman" w:eastAsia="黑体" w:hAnsi="Times New Roman" w:cs="Times New Roman"/>
          <w:sz w:val="28"/>
          <w:szCs w:val="24"/>
        </w:rPr>
      </w:pP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感谢专家及所在学校对</w:t>
      </w:r>
      <w:r w:rsidRPr="00103659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学校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教师</w:t>
      </w:r>
      <w:r w:rsidR="007709B4">
        <w:rPr>
          <w:rFonts w:ascii="Times New Roman" w:eastAsia="仿宋_GB2312" w:hAnsi="Times New Roman" w:cs="Times New Roman" w:hint="eastAsia"/>
          <w:sz w:val="26"/>
          <w:szCs w:val="24"/>
          <w:highlight w:val="yellow"/>
        </w:rPr>
        <w:t>职称</w:t>
      </w:r>
      <w:bookmarkStart w:id="0" w:name="_GoBack"/>
      <w:bookmarkEnd w:id="0"/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评聘工作的大力支持</w:t>
      </w:r>
      <w:r w:rsidRPr="00103659">
        <w:rPr>
          <w:rFonts w:ascii="Times New Roman" w:eastAsia="仿宋_GB2312" w:hAnsi="Times New Roman" w:cs="Times New Roman"/>
          <w:sz w:val="26"/>
          <w:szCs w:val="24"/>
          <w:highlight w:val="yellow"/>
        </w:rPr>
        <w:t>!</w:t>
      </w:r>
      <w:r w:rsidR="0075000F" w:rsidRPr="0075000F">
        <w:rPr>
          <w:rFonts w:ascii="仿宋_GB2312" w:eastAsia="仿宋_GB2312" w:hAnsi="Times New Roman" w:cs="Times New Roman" w:hint="eastAsia"/>
          <w:sz w:val="36"/>
          <w:szCs w:val="24"/>
        </w:rPr>
        <w:br w:type="page"/>
      </w:r>
    </w:p>
    <w:p w:rsidR="0075000F" w:rsidRPr="0075000F" w:rsidRDefault="0075000F" w:rsidP="0075000F">
      <w:pPr>
        <w:snapToGrid w:val="0"/>
        <w:spacing w:line="400" w:lineRule="atLeast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黑体" w:hAnsi="Times New Roman" w:cs="Times New Roman"/>
          <w:sz w:val="28"/>
          <w:szCs w:val="24"/>
        </w:rPr>
        <w:lastRenderedPageBreak/>
        <w:t>一、申报人基本情况</w:t>
      </w:r>
    </w:p>
    <w:tbl>
      <w:tblPr>
        <w:tblW w:w="882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50"/>
        <w:gridCol w:w="226"/>
        <w:gridCol w:w="1139"/>
        <w:gridCol w:w="210"/>
        <w:gridCol w:w="525"/>
        <w:gridCol w:w="819"/>
        <w:gridCol w:w="1302"/>
        <w:gridCol w:w="714"/>
        <w:gridCol w:w="819"/>
        <w:gridCol w:w="2016"/>
      </w:tblGrid>
      <w:tr w:rsidR="0075000F" w:rsidRPr="0075000F" w:rsidTr="00D0176E">
        <w:trPr>
          <w:cantSplit/>
          <w:trHeight w:val="531"/>
        </w:trPr>
        <w:tc>
          <w:tcPr>
            <w:tcW w:w="1050" w:type="dxa"/>
            <w:vAlign w:val="center"/>
          </w:tcPr>
          <w:p w:rsidR="0075000F" w:rsidRPr="0075000F" w:rsidRDefault="002B56E5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575" w:type="dxa"/>
            <w:gridSpan w:val="3"/>
            <w:vAlign w:val="center"/>
          </w:tcPr>
          <w:p w:rsidR="0075000F" w:rsidRPr="00A7621A" w:rsidRDefault="0018586E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360" w:type="dxa"/>
            <w:gridSpan w:val="4"/>
            <w:vAlign w:val="center"/>
          </w:tcPr>
          <w:p w:rsidR="0075000F" w:rsidRPr="0075000F" w:rsidRDefault="0075000F" w:rsidP="001E59AC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现</w:t>
            </w:r>
            <w:r w:rsidR="001E59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任职称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及任职时间</w:t>
            </w:r>
          </w:p>
        </w:tc>
        <w:tc>
          <w:tcPr>
            <w:tcW w:w="2835" w:type="dxa"/>
            <w:gridSpan w:val="2"/>
            <w:vAlign w:val="center"/>
          </w:tcPr>
          <w:p w:rsidR="0075000F" w:rsidRDefault="00207F4E" w:rsidP="00207F4E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207F4E">
              <w:rPr>
                <w:rFonts w:hint="eastAsia"/>
                <w:highlight w:val="yellow"/>
              </w:rPr>
              <w:t>如：副教授，</w:t>
            </w:r>
            <w:r w:rsidRPr="00207F4E">
              <w:rPr>
                <w:rFonts w:hint="eastAsia"/>
                <w:highlight w:val="yellow"/>
              </w:rPr>
              <w:t>2014.07</w:t>
            </w:r>
            <w:r w:rsidR="0018586E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3E2C17" w:rsidRPr="0075000F" w:rsidRDefault="003E2C17" w:rsidP="00207F4E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eastAsia="楷体_GB2312" w:hAnsi="Times New Roman" w:cs="Times New Roman" w:hint="eastAsia"/>
                <w:sz w:val="24"/>
                <w:szCs w:val="24"/>
                <w:highlight w:val="yellow"/>
              </w:rPr>
              <w:t>不要填校聘（</w:t>
            </w:r>
            <w:r w:rsidR="00016738" w:rsidRPr="00016738">
              <w:rPr>
                <w:rFonts w:ascii="Times New Roman" w:eastAsia="楷体_GB2312" w:hAnsi="Times New Roman" w:cs="Times New Roman" w:hint="eastAsia"/>
                <w:sz w:val="24"/>
                <w:szCs w:val="24"/>
                <w:highlight w:val="yellow"/>
              </w:rPr>
              <w:t>副）</w:t>
            </w:r>
            <w:r w:rsidRPr="00016738">
              <w:rPr>
                <w:rFonts w:ascii="Times New Roman" w:eastAsia="楷体_GB2312" w:hAnsi="Times New Roman" w:cs="Times New Roman" w:hint="eastAsia"/>
                <w:sz w:val="24"/>
                <w:szCs w:val="24"/>
                <w:highlight w:val="yellow"/>
              </w:rPr>
              <w:t>教授</w:t>
            </w:r>
          </w:p>
        </w:tc>
      </w:tr>
      <w:tr w:rsidR="0075000F" w:rsidRPr="0075000F" w:rsidTr="00D0176E">
        <w:trPr>
          <w:cantSplit/>
          <w:trHeight w:val="594"/>
        </w:trPr>
        <w:tc>
          <w:tcPr>
            <w:tcW w:w="3150" w:type="dxa"/>
            <w:gridSpan w:val="5"/>
            <w:vAlign w:val="center"/>
          </w:tcPr>
          <w:p w:rsidR="0075000F" w:rsidRPr="0075000F" w:rsidRDefault="004D0295" w:rsidP="00EB1CAD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二级学科</w:t>
            </w:r>
            <w:r w:rsidR="0075000F"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及</w:t>
            </w:r>
            <w:r w:rsidR="00EB1CAD" w:rsidRPr="00EB1C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现从事</w:t>
            </w:r>
            <w:r w:rsidR="00EB1C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5670" w:type="dxa"/>
            <w:gridSpan w:val="5"/>
            <w:vAlign w:val="center"/>
          </w:tcPr>
          <w:p w:rsidR="007D10D0" w:rsidRPr="00A7621A" w:rsidRDefault="006A4D45" w:rsidP="003534E5">
            <w:pPr>
              <w:snapToGrid w:val="0"/>
              <w:spacing w:line="240" w:lineRule="atLeas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A7621A">
              <w:rPr>
                <w:rFonts w:ascii="Times New Roman" w:eastAsia="楷体_GB2312" w:hAnsi="Times New Roman" w:cs="Times New Roman" w:hint="eastAsia"/>
                <w:szCs w:val="21"/>
              </w:rPr>
              <w:t>二级学科</w:t>
            </w:r>
            <w:r w:rsidR="007D10D0" w:rsidRPr="00A7621A">
              <w:rPr>
                <w:rFonts w:ascii="Times New Roman" w:eastAsia="楷体_GB2312" w:hAnsi="Times New Roman" w:cs="Times New Roman" w:hint="eastAsia"/>
                <w:szCs w:val="21"/>
              </w:rPr>
              <w:t>：</w:t>
            </w:r>
            <w:r w:rsidR="003534E5" w:rsidRPr="00A7621A">
              <w:rPr>
                <w:rFonts w:ascii="Times New Roman" w:eastAsia="楷体_GB2312" w:hAnsi="Times New Roman" w:cs="Times New Roman" w:hint="eastAsia"/>
                <w:szCs w:val="21"/>
              </w:rPr>
              <w:t xml:space="preserve"> </w:t>
            </w:r>
          </w:p>
          <w:p w:rsidR="0075000F" w:rsidRPr="00A7621A" w:rsidRDefault="00EB1CAD" w:rsidP="00207F4E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EB1CAD">
              <w:rPr>
                <w:rFonts w:ascii="Times New Roman" w:eastAsia="楷体_GB2312" w:hAnsi="Times New Roman" w:cs="Times New Roman" w:hint="eastAsia"/>
                <w:szCs w:val="21"/>
              </w:rPr>
              <w:t>现从事专业</w:t>
            </w:r>
            <w:r w:rsidR="007D10D0" w:rsidRPr="00A7621A">
              <w:rPr>
                <w:rFonts w:ascii="Times New Roman" w:eastAsia="楷体_GB2312" w:hAnsi="Times New Roman" w:cs="Times New Roman" w:hint="eastAsia"/>
                <w:szCs w:val="21"/>
              </w:rPr>
              <w:t>：</w:t>
            </w:r>
            <w:r w:rsidR="00207F4E" w:rsidRPr="00A7621A">
              <w:rPr>
                <w:rFonts w:hint="eastAsia"/>
                <w:szCs w:val="21"/>
                <w:highlight w:val="yellow"/>
              </w:rPr>
              <w:t>请与首页信息填写一致</w:t>
            </w:r>
          </w:p>
        </w:tc>
      </w:tr>
      <w:tr w:rsidR="00DF6F21" w:rsidRPr="0075000F" w:rsidTr="0064063F">
        <w:trPr>
          <w:cantSplit/>
          <w:trHeight w:val="502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DF6F21" w:rsidRPr="0075000F" w:rsidRDefault="00DF6F21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DF6F21" w:rsidRPr="00A7621A" w:rsidRDefault="00DF6F21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DF6F21" w:rsidRPr="0075000F" w:rsidRDefault="00DF6F21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68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最高学位</w:t>
            </w:r>
          </w:p>
        </w:tc>
        <w:tc>
          <w:tcPr>
            <w:tcW w:w="1302" w:type="dxa"/>
            <w:tcBorders>
              <w:right w:val="single" w:sz="4" w:space="0" w:color="auto"/>
            </w:tcBorders>
            <w:vAlign w:val="center"/>
          </w:tcPr>
          <w:p w:rsidR="00DF6F21" w:rsidRPr="00A7621A" w:rsidRDefault="00DF6F21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21" w:rsidRPr="0075000F" w:rsidRDefault="00DF6F21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何时何专业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F21" w:rsidRPr="00C237E4" w:rsidRDefault="00C237E4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C237E4">
              <w:rPr>
                <w:rFonts w:ascii="Times New Roman" w:eastAsia="楷体_GB2312" w:hAnsi="Times New Roman" w:cs="Times New Roman" w:hint="eastAsia"/>
                <w:szCs w:val="21"/>
              </w:rPr>
              <w:t>2010.09</w:t>
            </w:r>
            <w:r w:rsidRPr="00C237E4">
              <w:rPr>
                <w:rFonts w:ascii="Times New Roman" w:eastAsia="楷体_GB2312" w:hAnsi="Times New Roman" w:cs="Times New Roman" w:hint="eastAsia"/>
                <w:szCs w:val="21"/>
              </w:rPr>
              <w:t>，大气科学</w:t>
            </w:r>
          </w:p>
        </w:tc>
      </w:tr>
    </w:tbl>
    <w:p w:rsidR="0075000F" w:rsidRPr="0075000F" w:rsidRDefault="0075000F" w:rsidP="0075000F">
      <w:pPr>
        <w:snapToGrid w:val="0"/>
        <w:spacing w:line="240" w:lineRule="atLeast"/>
        <w:rPr>
          <w:rFonts w:ascii="Times New Roman" w:eastAsia="黑体" w:hAnsi="Times New Roman" w:cs="Times New Roman"/>
          <w:sz w:val="18"/>
          <w:szCs w:val="24"/>
        </w:rPr>
      </w:pPr>
    </w:p>
    <w:p w:rsidR="0038286A" w:rsidRDefault="0038286A" w:rsidP="0075000F">
      <w:pPr>
        <w:snapToGrid w:val="0"/>
        <w:spacing w:line="400" w:lineRule="atLeast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二、送审</w:t>
      </w:r>
      <w:r w:rsidR="00CE2995">
        <w:rPr>
          <w:rFonts w:ascii="Times New Roman" w:eastAsia="黑体" w:hAnsi="Times New Roman" w:cs="Times New Roman" w:hint="eastAsia"/>
          <w:sz w:val="28"/>
          <w:szCs w:val="24"/>
        </w:rPr>
        <w:t>代表性成果</w:t>
      </w: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666"/>
        <w:gridCol w:w="2724"/>
        <w:gridCol w:w="1952"/>
        <w:gridCol w:w="1581"/>
        <w:gridCol w:w="1270"/>
      </w:tblGrid>
      <w:tr w:rsidR="0038286A" w:rsidTr="006552E8">
        <w:trPr>
          <w:trHeight w:val="616"/>
        </w:trPr>
        <w:tc>
          <w:tcPr>
            <w:tcW w:w="642" w:type="dxa"/>
            <w:vAlign w:val="center"/>
          </w:tcPr>
          <w:p w:rsidR="0038286A" w:rsidRPr="005126F1" w:rsidRDefault="0038286A" w:rsidP="006552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26F1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666" w:type="dxa"/>
            <w:vAlign w:val="center"/>
          </w:tcPr>
          <w:p w:rsidR="0038286A" w:rsidRPr="005126F1" w:rsidRDefault="00CE2995" w:rsidP="006552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代表性成果</w:t>
            </w:r>
            <w:r w:rsidR="0038286A" w:rsidRPr="005126F1">
              <w:rPr>
                <w:rFonts w:asciiTheme="minorEastAsia" w:hAnsiTheme="minorEastAsia" w:hint="eastAsia"/>
                <w:szCs w:val="21"/>
              </w:rPr>
              <w:t>类别</w:t>
            </w:r>
          </w:p>
        </w:tc>
        <w:tc>
          <w:tcPr>
            <w:tcW w:w="2724" w:type="dxa"/>
            <w:vAlign w:val="center"/>
          </w:tcPr>
          <w:p w:rsidR="0038286A" w:rsidRPr="005126F1" w:rsidRDefault="0038286A" w:rsidP="006552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26F1">
              <w:rPr>
                <w:rFonts w:asciiTheme="minorEastAsia" w:hAnsiTheme="minorEastAsia" w:hint="eastAsia"/>
                <w:szCs w:val="21"/>
              </w:rPr>
              <w:t>送审</w:t>
            </w:r>
            <w:r w:rsidR="00F00150" w:rsidRPr="00FE1542">
              <w:rPr>
                <w:rFonts w:asciiTheme="minorEastAsia" w:hAnsiTheme="minorEastAsia" w:hint="eastAsia"/>
                <w:color w:val="FF0000"/>
                <w:szCs w:val="21"/>
              </w:rPr>
              <w:t>成果</w:t>
            </w:r>
            <w:r w:rsidRPr="005126F1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1952" w:type="dxa"/>
            <w:vAlign w:val="center"/>
          </w:tcPr>
          <w:p w:rsidR="0038286A" w:rsidRPr="005126F1" w:rsidRDefault="005126F1" w:rsidP="006552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刊物名称、发表年月</w:t>
            </w:r>
            <w:r w:rsidR="0038286A" w:rsidRPr="005126F1">
              <w:rPr>
                <w:rFonts w:asciiTheme="minorEastAsia" w:hAnsiTheme="minorEastAsia" w:hint="eastAsia"/>
                <w:bCs/>
                <w:szCs w:val="21"/>
              </w:rPr>
              <w:t>、卷号、期号页码</w:t>
            </w:r>
            <w:r w:rsidR="007861E8">
              <w:rPr>
                <w:rFonts w:asciiTheme="minorEastAsia" w:hAnsiTheme="minorEastAsia" w:hint="eastAsia"/>
                <w:bCs/>
                <w:szCs w:val="21"/>
              </w:rPr>
              <w:t>/</w:t>
            </w:r>
            <w:r w:rsidR="007861E8" w:rsidRPr="007861E8">
              <w:rPr>
                <w:rFonts w:asciiTheme="minorEastAsia" w:hAnsiTheme="minorEastAsia" w:hint="eastAsia"/>
                <w:bCs/>
                <w:color w:val="FF0000"/>
                <w:szCs w:val="21"/>
              </w:rPr>
              <w:t>出版社名称/专利号</w:t>
            </w:r>
            <w:r w:rsidR="0038286A" w:rsidRPr="005126F1">
              <w:rPr>
                <w:rFonts w:asciiTheme="minorEastAsia" w:hAnsiTheme="minorEastAsia" w:hint="eastAsia"/>
                <w:bCs/>
                <w:szCs w:val="21"/>
              </w:rPr>
              <w:t>等</w:t>
            </w:r>
          </w:p>
        </w:tc>
        <w:tc>
          <w:tcPr>
            <w:tcW w:w="1581" w:type="dxa"/>
            <w:vAlign w:val="center"/>
          </w:tcPr>
          <w:p w:rsidR="0038286A" w:rsidRPr="005126F1" w:rsidRDefault="008920F7" w:rsidP="006552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0F7">
              <w:rPr>
                <w:rFonts w:asciiTheme="minorEastAsia" w:hAnsiTheme="minorEastAsia" w:hint="eastAsia"/>
                <w:bCs/>
                <w:color w:val="FF0000"/>
                <w:szCs w:val="21"/>
              </w:rPr>
              <w:t>论文等级/出版社级别/其他</w:t>
            </w:r>
          </w:p>
        </w:tc>
        <w:tc>
          <w:tcPr>
            <w:tcW w:w="1270" w:type="dxa"/>
            <w:vAlign w:val="center"/>
          </w:tcPr>
          <w:p w:rsidR="0038286A" w:rsidRPr="005126F1" w:rsidRDefault="0038286A" w:rsidP="00CA0B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26F1">
              <w:rPr>
                <w:rFonts w:asciiTheme="minorEastAsia" w:hAnsiTheme="minorEastAsia" w:hint="eastAsia"/>
                <w:szCs w:val="21"/>
              </w:rPr>
              <w:t>作者</w:t>
            </w:r>
            <w:r w:rsidR="00CA0BB8">
              <w:rPr>
                <w:rFonts w:asciiTheme="minorEastAsia" w:hAnsiTheme="minorEastAsia" w:hint="eastAsia"/>
                <w:szCs w:val="21"/>
              </w:rPr>
              <w:t>排名</w:t>
            </w:r>
          </w:p>
        </w:tc>
      </w:tr>
      <w:tr w:rsidR="0038286A" w:rsidTr="006552E8">
        <w:trPr>
          <w:trHeight w:val="616"/>
        </w:trPr>
        <w:tc>
          <w:tcPr>
            <w:tcW w:w="642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  <w:r w:rsidRPr="00660A1D">
              <w:rPr>
                <w:rFonts w:ascii="仿宋_GB2312" w:eastAsia="仿宋_GB2312" w:hAnsi="宋体" w:hint="eastAsia"/>
                <w:szCs w:val="21"/>
                <w:highlight w:val="yellow"/>
              </w:rPr>
              <w:t>1</w:t>
            </w:r>
          </w:p>
        </w:tc>
        <w:tc>
          <w:tcPr>
            <w:tcW w:w="666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 w:rsidRPr="00660A1D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学术论文</w:t>
            </w:r>
          </w:p>
        </w:tc>
        <w:tc>
          <w:tcPr>
            <w:tcW w:w="2724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 w:rsidRPr="00660A1D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A family of XXX materials with tunable XXX.</w:t>
            </w:r>
          </w:p>
        </w:tc>
        <w:tc>
          <w:tcPr>
            <w:tcW w:w="1952" w:type="dxa"/>
            <w:vAlign w:val="center"/>
          </w:tcPr>
          <w:p w:rsidR="0038286A" w:rsidRPr="00207F4E" w:rsidRDefault="00B33218" w:rsidP="00207F4E">
            <w:pPr>
              <w:jc w:val="left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>
              <w:rPr>
                <w:rFonts w:ascii="仿宋_GB2312" w:eastAsia="仿宋_GB2312" w:hAnsi="仿宋"/>
                <w:bCs/>
                <w:szCs w:val="21"/>
                <w:highlight w:val="yellow"/>
              </w:rPr>
              <w:t>nature</w:t>
            </w:r>
            <w:r w:rsidR="0038286A" w:rsidRPr="00660A1D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, 2015</w:t>
            </w:r>
            <w:r w:rsidR="00DD5290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.05</w:t>
            </w:r>
            <w:r w:rsidR="0038286A" w:rsidRPr="00660A1D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, 27, xxxx</w:t>
            </w:r>
            <w:r w:rsidR="00207F4E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，P</w:t>
            </w:r>
            <w:r w:rsidR="00207F4E">
              <w:rPr>
                <w:rFonts w:ascii="仿宋_GB2312" w:eastAsia="仿宋_GB2312" w:hAnsi="仿宋"/>
                <w:bCs/>
                <w:szCs w:val="21"/>
                <w:highlight w:val="yellow"/>
              </w:rPr>
              <w:t>xx-xx</w:t>
            </w:r>
            <w:r w:rsidR="0038286A" w:rsidRPr="00660A1D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.</w:t>
            </w:r>
            <w:r w:rsidR="00207F4E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207F4E"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论文</w:t>
            </w:r>
            <w:r w:rsidR="00207F4E" w:rsidRPr="00207F4E">
              <w:rPr>
                <w:rFonts w:asciiTheme="minorEastAsia" w:hAnsiTheme="minorEastAsia" w:cs="Times New Roman"/>
                <w:szCs w:val="21"/>
                <w:highlight w:val="yellow"/>
              </w:rPr>
              <w:t>期刊名</w:t>
            </w:r>
            <w:r w:rsidR="00207F4E"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填写</w:t>
            </w:r>
            <w:r w:rsidR="00207F4E" w:rsidRPr="00207F4E">
              <w:rPr>
                <w:rFonts w:asciiTheme="minorEastAsia" w:hAnsiTheme="minorEastAsia" w:cs="Times New Roman"/>
                <w:szCs w:val="21"/>
                <w:highlight w:val="yellow"/>
              </w:rPr>
              <w:t>完整，不可用简写，</w:t>
            </w:r>
            <w:r w:rsidR="00207F4E"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论文</w:t>
            </w:r>
            <w:r w:rsidR="00207F4E" w:rsidRPr="00207F4E">
              <w:rPr>
                <w:rFonts w:asciiTheme="minorEastAsia" w:hAnsiTheme="minorEastAsia" w:cs="Times New Roman"/>
                <w:szCs w:val="21"/>
                <w:highlight w:val="yellow"/>
              </w:rPr>
              <w:t>发表时间请具体到发表月份。</w:t>
            </w:r>
          </w:p>
        </w:tc>
        <w:tc>
          <w:tcPr>
            <w:tcW w:w="1581" w:type="dxa"/>
            <w:vAlign w:val="center"/>
          </w:tcPr>
          <w:p w:rsidR="0038286A" w:rsidRPr="00660A1D" w:rsidRDefault="00016738" w:rsidP="00EC1CF7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 w:rsidRPr="00016738"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A级/B级/C级/D级/E级</w:t>
            </w:r>
            <w:r w:rsidR="00E20F35" w:rsidRPr="00E20F35">
              <w:rPr>
                <w:rFonts w:ascii="仿宋_GB2312" w:eastAsia="仿宋_GB2312" w:hAnsi="仿宋" w:hint="eastAsia"/>
                <w:bCs/>
                <w:color w:val="FF0000"/>
                <w:szCs w:val="21"/>
                <w:highlight w:val="yellow"/>
              </w:rPr>
              <w:t>/重点出版社/权威出版社/其他</w:t>
            </w:r>
          </w:p>
        </w:tc>
        <w:tc>
          <w:tcPr>
            <w:tcW w:w="1270" w:type="dxa"/>
            <w:vAlign w:val="center"/>
          </w:tcPr>
          <w:p w:rsidR="0038286A" w:rsidRPr="00660A1D" w:rsidRDefault="00102629" w:rsidP="00102629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>
              <w:rPr>
                <w:rFonts w:ascii="仿宋_GB2312" w:eastAsia="仿宋_GB2312" w:hAnsi="仿宋" w:hint="eastAsia"/>
                <w:bCs/>
                <w:szCs w:val="21"/>
                <w:highlight w:val="yellow"/>
              </w:rPr>
              <w:t>第一作者</w:t>
            </w:r>
          </w:p>
        </w:tc>
      </w:tr>
      <w:tr w:rsidR="0038286A" w:rsidTr="006552E8">
        <w:trPr>
          <w:trHeight w:val="616"/>
        </w:trPr>
        <w:tc>
          <w:tcPr>
            <w:tcW w:w="642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  <w:r w:rsidRPr="00660A1D">
              <w:rPr>
                <w:rFonts w:ascii="仿宋_GB2312" w:eastAsia="仿宋_GB2312" w:hAnsi="宋体" w:hint="eastAsia"/>
                <w:szCs w:val="21"/>
                <w:highlight w:val="yellow"/>
              </w:rPr>
              <w:t>2</w:t>
            </w:r>
          </w:p>
        </w:tc>
        <w:tc>
          <w:tcPr>
            <w:tcW w:w="666" w:type="dxa"/>
            <w:vAlign w:val="center"/>
          </w:tcPr>
          <w:p w:rsidR="0038286A" w:rsidRPr="00CC0CF6" w:rsidRDefault="0038286A" w:rsidP="006552E8">
            <w:pPr>
              <w:jc w:val="center"/>
              <w:rPr>
                <w:rFonts w:ascii="仿宋_GB2312" w:eastAsia="仿宋_GB2312" w:hAnsi="仿宋"/>
                <w:b/>
                <w:bCs/>
                <w:szCs w:val="21"/>
                <w:highlight w:val="yellow"/>
              </w:rPr>
            </w:pPr>
          </w:p>
        </w:tc>
        <w:tc>
          <w:tcPr>
            <w:tcW w:w="2724" w:type="dxa"/>
            <w:vAlign w:val="center"/>
          </w:tcPr>
          <w:p w:rsidR="0038286A" w:rsidRPr="00CC0CF6" w:rsidRDefault="0038286A" w:rsidP="006552E8">
            <w:pPr>
              <w:jc w:val="center"/>
              <w:rPr>
                <w:rFonts w:ascii="仿宋_GB2312" w:eastAsia="仿宋_GB2312" w:hAnsi="仿宋"/>
                <w:b/>
                <w:bCs/>
                <w:szCs w:val="21"/>
                <w:highlight w:val="yellow"/>
              </w:rPr>
            </w:pPr>
          </w:p>
        </w:tc>
        <w:tc>
          <w:tcPr>
            <w:tcW w:w="1952" w:type="dxa"/>
            <w:vAlign w:val="center"/>
          </w:tcPr>
          <w:p w:rsidR="0038286A" w:rsidRPr="00CC0CF6" w:rsidRDefault="0038286A" w:rsidP="006552E8">
            <w:pPr>
              <w:jc w:val="center"/>
              <w:rPr>
                <w:rFonts w:ascii="仿宋_GB2312" w:eastAsia="仿宋_GB2312" w:hAnsi="仿宋"/>
                <w:b/>
                <w:bCs/>
                <w:szCs w:val="21"/>
                <w:highlight w:val="yellow"/>
              </w:rPr>
            </w:pPr>
          </w:p>
        </w:tc>
        <w:tc>
          <w:tcPr>
            <w:tcW w:w="1581" w:type="dxa"/>
            <w:vAlign w:val="center"/>
          </w:tcPr>
          <w:p w:rsidR="0038286A" w:rsidRPr="00CC0CF6" w:rsidRDefault="0038286A" w:rsidP="006552E8">
            <w:pPr>
              <w:jc w:val="center"/>
              <w:rPr>
                <w:rFonts w:ascii="仿宋_GB2312" w:eastAsia="仿宋_GB2312" w:hAnsi="仿宋"/>
                <w:b/>
                <w:bCs/>
                <w:szCs w:val="21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38286A" w:rsidRPr="00CC0CF6" w:rsidRDefault="0038286A" w:rsidP="006552E8">
            <w:pPr>
              <w:jc w:val="center"/>
              <w:rPr>
                <w:rFonts w:ascii="仿宋_GB2312" w:eastAsia="仿宋_GB2312" w:hAnsi="仿宋"/>
                <w:b/>
                <w:bCs/>
                <w:szCs w:val="21"/>
                <w:highlight w:val="yellow"/>
              </w:rPr>
            </w:pPr>
          </w:p>
        </w:tc>
      </w:tr>
      <w:tr w:rsidR="0038286A" w:rsidTr="006552E8">
        <w:trPr>
          <w:trHeight w:val="616"/>
        </w:trPr>
        <w:tc>
          <w:tcPr>
            <w:tcW w:w="642" w:type="dxa"/>
            <w:vAlign w:val="center"/>
          </w:tcPr>
          <w:p w:rsidR="0038286A" w:rsidRPr="00660A1D" w:rsidRDefault="00F00150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  <w:r w:rsidRPr="00F00150">
              <w:rPr>
                <w:rFonts w:ascii="仿宋_GB2312" w:eastAsia="仿宋_GB2312" w:hAnsi="仿宋"/>
                <w:bCs/>
                <w:color w:val="FF0000"/>
                <w:szCs w:val="21"/>
                <w:highlight w:val="yellow"/>
              </w:rPr>
              <w:t>其他</w:t>
            </w:r>
          </w:p>
        </w:tc>
        <w:tc>
          <w:tcPr>
            <w:tcW w:w="666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</w:p>
        </w:tc>
        <w:tc>
          <w:tcPr>
            <w:tcW w:w="2724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</w:p>
        </w:tc>
        <w:tc>
          <w:tcPr>
            <w:tcW w:w="1952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</w:p>
        </w:tc>
        <w:tc>
          <w:tcPr>
            <w:tcW w:w="1581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38286A" w:rsidRPr="00660A1D" w:rsidRDefault="0038286A" w:rsidP="006552E8">
            <w:pPr>
              <w:jc w:val="center"/>
              <w:rPr>
                <w:rFonts w:ascii="仿宋_GB2312" w:eastAsia="仿宋_GB2312" w:hAnsi="仿宋"/>
                <w:bCs/>
                <w:szCs w:val="21"/>
                <w:highlight w:val="yellow"/>
              </w:rPr>
            </w:pPr>
          </w:p>
        </w:tc>
      </w:tr>
    </w:tbl>
    <w:p w:rsidR="0075000F" w:rsidRPr="0075000F" w:rsidRDefault="006C16AC" w:rsidP="003A163E">
      <w:pPr>
        <w:widowControl/>
        <w:jc w:val="left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三</w:t>
      </w:r>
      <w:r w:rsidR="0075000F" w:rsidRPr="0075000F">
        <w:rPr>
          <w:rFonts w:ascii="Times New Roman" w:eastAsia="黑体" w:hAnsi="Times New Roman" w:cs="Times New Roman" w:hint="eastAsia"/>
          <w:sz w:val="28"/>
          <w:szCs w:val="24"/>
        </w:rPr>
        <w:t>、</w:t>
      </w:r>
      <w:r w:rsidR="0075000F" w:rsidRPr="0075000F">
        <w:rPr>
          <w:rFonts w:ascii="Times New Roman" w:eastAsia="黑体" w:hAnsi="Times New Roman" w:cs="Times New Roman"/>
          <w:sz w:val="28"/>
          <w:szCs w:val="24"/>
        </w:rPr>
        <w:t>任现职以来</w:t>
      </w:r>
      <w:r w:rsidR="0075000F" w:rsidRPr="0075000F">
        <w:rPr>
          <w:rFonts w:ascii="Times New Roman" w:eastAsia="黑体" w:hAnsi="Times New Roman" w:cs="Times New Roman" w:hint="eastAsia"/>
          <w:sz w:val="28"/>
          <w:szCs w:val="24"/>
        </w:rPr>
        <w:t>取得的成果综述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75000F" w:rsidRPr="0075000F" w:rsidTr="00D0176E">
        <w:tc>
          <w:tcPr>
            <w:tcW w:w="8789" w:type="dxa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楷体_GB2312" w:eastAsia="楷体_GB2312" w:hAnsi="Times New Roman" w:cs="Times New Roman"/>
                <w:sz w:val="28"/>
                <w:szCs w:val="24"/>
              </w:rPr>
            </w:pPr>
            <w:r w:rsidRPr="0075000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（</w:t>
            </w:r>
            <w:r w:rsidR="005741E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根据</w:t>
            </w:r>
            <w:r w:rsidR="00046354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申报</w:t>
            </w:r>
            <w:r w:rsidR="005741E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类别</w:t>
            </w:r>
            <w:r w:rsidRPr="0075000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简述任现职以来</w:t>
            </w:r>
            <w:r w:rsidR="005741E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取得的成果及工作创新之处，如：</w:t>
            </w:r>
            <w:r w:rsidR="00B25DC1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教育教学、科学研究、社会服务和国际交流等</w:t>
            </w:r>
            <w:r w:rsidR="001147D1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方面</w:t>
            </w:r>
            <w:r w:rsidR="00260B00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，</w:t>
            </w:r>
            <w:r w:rsidR="00336AB0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以及</w:t>
            </w:r>
            <w:r w:rsidRPr="0075000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对经济建设、社会发展和</w:t>
            </w:r>
            <w:r w:rsidR="007B7FCE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学校</w:t>
            </w:r>
            <w:r w:rsidRPr="0075000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学科发展的主要贡献</w:t>
            </w:r>
            <w:r w:rsidR="008B4C70" w:rsidRPr="008B4C70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等</w:t>
            </w:r>
            <w:r w:rsidR="00B25DC1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。</w:t>
            </w:r>
            <w:r w:rsidRPr="0075000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）</w:t>
            </w:r>
          </w:p>
          <w:p w:rsidR="00A867C4" w:rsidRDefault="00207F4E" w:rsidP="00207F4E">
            <w:pPr>
              <w:jc w:val="left"/>
              <w:rPr>
                <w:rFonts w:asciiTheme="minorEastAsia" w:hAnsiTheme="minorEastAsia" w:cs="Times New Roman"/>
                <w:szCs w:val="21"/>
                <w:highlight w:val="yellow"/>
              </w:rPr>
            </w:pPr>
            <w:r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第三栏最多在原表基础上新增一页，新增一页请勿调整表格样式，并修改下方页码</w:t>
            </w:r>
            <w:r w:rsidR="00841500">
              <w:rPr>
                <w:rFonts w:asciiTheme="minorEastAsia" w:hAnsiTheme="minorEastAsia" w:cs="Times New Roman" w:hint="eastAsia"/>
                <w:szCs w:val="21"/>
                <w:highlight w:val="yellow"/>
              </w:rPr>
              <w:t>，页码最多为3</w:t>
            </w:r>
            <w:r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。</w:t>
            </w:r>
          </w:p>
          <w:p w:rsidR="004D3177" w:rsidRDefault="00207F4E" w:rsidP="00207F4E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建议以条目式阐述</w:t>
            </w:r>
            <w:r w:rsidR="004D3177">
              <w:rPr>
                <w:rFonts w:asciiTheme="minorEastAsia" w:hAnsiTheme="minorEastAsia" w:cs="Times New Roman" w:hint="eastAsia"/>
                <w:szCs w:val="21"/>
                <w:highlight w:val="yellow"/>
              </w:rPr>
              <w:t>，不要出现本人姓名或明显提示本人身份的内容</w:t>
            </w:r>
            <w:r w:rsidRPr="00207F4E">
              <w:rPr>
                <w:rFonts w:asciiTheme="minorEastAsia" w:hAnsiTheme="minorEastAsia" w:cs="Times New Roman" w:hint="eastAsia"/>
                <w:szCs w:val="21"/>
                <w:highlight w:val="yellow"/>
              </w:rPr>
              <w:t>。</w:t>
            </w:r>
          </w:p>
          <w:p w:rsidR="00207F4E" w:rsidRPr="00783699" w:rsidRDefault="004D3177" w:rsidP="00207F4E">
            <w:pPr>
              <w:jc w:val="left"/>
              <w:rPr>
                <w:rFonts w:asciiTheme="minorEastAsia" w:hAnsiTheme="minorEastAsia" w:cs="Times New Roman"/>
                <w:szCs w:val="21"/>
                <w:highlight w:val="yellow"/>
              </w:rPr>
            </w:pPr>
            <w:r w:rsidRPr="00783699">
              <w:rPr>
                <w:rFonts w:asciiTheme="minorEastAsia" w:hAnsiTheme="minorEastAsia" w:cs="Times New Roman" w:hint="eastAsia"/>
                <w:szCs w:val="21"/>
                <w:highlight w:val="yellow"/>
              </w:rPr>
              <w:t>若想罗列</w:t>
            </w:r>
            <w:r w:rsidR="00783699" w:rsidRPr="00783699">
              <w:rPr>
                <w:rFonts w:asciiTheme="minorEastAsia" w:hAnsiTheme="minorEastAsia" w:cs="Times New Roman" w:hint="eastAsia"/>
                <w:szCs w:val="21"/>
                <w:highlight w:val="yellow"/>
              </w:rPr>
              <w:t>本人成果时须出现本人姓名可用首字母代替 如张三-ZS.</w:t>
            </w:r>
          </w:p>
          <w:p w:rsidR="009D42C4" w:rsidRPr="00B35F41" w:rsidRDefault="00A867C4" w:rsidP="00B35F41">
            <w:pPr>
              <w:jc w:val="left"/>
              <w:rPr>
                <w:rFonts w:asciiTheme="minorEastAsia" w:hAnsiTheme="minorEastAsia" w:cs="Times New Roman"/>
                <w:color w:val="FF0000"/>
                <w:szCs w:val="21"/>
              </w:rPr>
            </w:pPr>
            <w:r w:rsidRPr="00783699">
              <w:rPr>
                <w:rFonts w:asciiTheme="minorEastAsia" w:hAnsiTheme="minorEastAsia" w:cs="Times New Roman" w:hint="eastAsia"/>
                <w:color w:val="FF0000"/>
                <w:szCs w:val="21"/>
                <w:highlight w:val="yellow"/>
              </w:rPr>
              <w:t>注意：本word所有标红标黄部分</w:t>
            </w:r>
            <w:r w:rsidR="00B35F41">
              <w:rPr>
                <w:rFonts w:asciiTheme="minorEastAsia" w:hAnsiTheme="minorEastAsia" w:cs="Times New Roman" w:hint="eastAsia"/>
                <w:color w:val="FF0000"/>
                <w:szCs w:val="21"/>
                <w:highlight w:val="yellow"/>
              </w:rPr>
              <w:t>均只为提醒申报老师填写，提交系统时请适当删除或取消</w:t>
            </w:r>
          </w:p>
          <w:p w:rsidR="003A163E" w:rsidRDefault="003A163E" w:rsidP="0075000F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3E" w:rsidRDefault="003A163E" w:rsidP="0075000F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63E" w:rsidRDefault="003A163E" w:rsidP="0075000F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2" w:rsidRDefault="004348E2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583B12" w:rsidRPr="0075000F" w:rsidRDefault="00583B12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362C81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</w:tc>
      </w:tr>
    </w:tbl>
    <w:p w:rsidR="00D509FA" w:rsidRPr="00D509FA" w:rsidRDefault="0075000F" w:rsidP="00D509FA">
      <w:pPr>
        <w:snapToGrid w:val="0"/>
        <w:spacing w:line="40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D509F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="00D509FA">
        <w:rPr>
          <w:rFonts w:ascii="Times New Roman" w:eastAsia="宋体" w:hAnsi="Times New Roman" w:cs="Times New Roman"/>
          <w:sz w:val="24"/>
          <w:szCs w:val="24"/>
        </w:rPr>
        <w:br w:type="page"/>
      </w: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5"/>
      </w:tblGrid>
      <w:tr w:rsidR="00AB031F" w:rsidTr="00AB031F">
        <w:trPr>
          <w:trHeight w:val="5012"/>
        </w:trPr>
        <w:tc>
          <w:tcPr>
            <w:tcW w:w="8835" w:type="dxa"/>
            <w:tcBorders>
              <w:bottom w:val="single" w:sz="4" w:space="0" w:color="auto"/>
            </w:tcBorders>
            <w:vAlign w:val="center"/>
          </w:tcPr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E840F6" w:rsidRDefault="00E840F6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E0227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B031F" w:rsidRDefault="00AB031F" w:rsidP="00344875">
            <w:pPr>
              <w:rPr>
                <w:rFonts w:asciiTheme="minorEastAsia" w:hAnsiTheme="minorEastAsia"/>
                <w:szCs w:val="21"/>
              </w:rPr>
            </w:pPr>
          </w:p>
          <w:p w:rsidR="00344875" w:rsidRPr="005126F1" w:rsidRDefault="00344875" w:rsidP="0034487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328D6" w:rsidRDefault="002007E0" w:rsidP="005328D6">
      <w:pPr>
        <w:snapToGrid w:val="0"/>
        <w:spacing w:line="400" w:lineRule="atLeas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院部</w:t>
      </w:r>
      <w:r w:rsidRPr="002007E0">
        <w:rPr>
          <w:rFonts w:ascii="Times New Roman" w:eastAsia="宋体" w:hAnsi="Times New Roman" w:cs="Times New Roman" w:hint="eastAsia"/>
          <w:sz w:val="24"/>
          <w:szCs w:val="24"/>
        </w:rPr>
        <w:t>审核属实并盖章</w:t>
      </w:r>
      <w:r w:rsidR="005328D6"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审核人：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:rsidR="00D152B7" w:rsidRDefault="00AB031F" w:rsidP="0063664D">
      <w:pPr>
        <w:snapToGrid w:val="0"/>
        <w:spacing w:line="400" w:lineRule="atLeast"/>
        <w:jc w:val="center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</w:p>
    <w:sectPr w:rsidR="00D152B7" w:rsidSect="00E840F6">
      <w:pgSz w:w="11906" w:h="16838"/>
      <w:pgMar w:top="1418" w:right="1644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E89" w:rsidRDefault="00363E89" w:rsidP="00511D6F">
      <w:r>
        <w:separator/>
      </w:r>
    </w:p>
  </w:endnote>
  <w:endnote w:type="continuationSeparator" w:id="0">
    <w:p w:rsidR="00363E89" w:rsidRDefault="00363E89" w:rsidP="0051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E89" w:rsidRDefault="00363E89" w:rsidP="00511D6F">
      <w:r>
        <w:separator/>
      </w:r>
    </w:p>
  </w:footnote>
  <w:footnote w:type="continuationSeparator" w:id="0">
    <w:p w:rsidR="00363E89" w:rsidRDefault="00363E89" w:rsidP="0051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32E0F"/>
    <w:multiLevelType w:val="hybridMultilevel"/>
    <w:tmpl w:val="7BE6C7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0F"/>
    <w:rsid w:val="00004B72"/>
    <w:rsid w:val="00007A27"/>
    <w:rsid w:val="00014C16"/>
    <w:rsid w:val="00015642"/>
    <w:rsid w:val="00016738"/>
    <w:rsid w:val="00016E87"/>
    <w:rsid w:val="00030771"/>
    <w:rsid w:val="000367D2"/>
    <w:rsid w:val="00037AB9"/>
    <w:rsid w:val="00046354"/>
    <w:rsid w:val="000473BF"/>
    <w:rsid w:val="000570B8"/>
    <w:rsid w:val="00057DE3"/>
    <w:rsid w:val="00060895"/>
    <w:rsid w:val="0006179A"/>
    <w:rsid w:val="00064B8B"/>
    <w:rsid w:val="00071DF8"/>
    <w:rsid w:val="00080DB1"/>
    <w:rsid w:val="000923AA"/>
    <w:rsid w:val="00094842"/>
    <w:rsid w:val="00095258"/>
    <w:rsid w:val="00096917"/>
    <w:rsid w:val="000B6B3D"/>
    <w:rsid w:val="000C0486"/>
    <w:rsid w:val="000C2F33"/>
    <w:rsid w:val="000D6487"/>
    <w:rsid w:val="00102629"/>
    <w:rsid w:val="00103659"/>
    <w:rsid w:val="00105CAD"/>
    <w:rsid w:val="00110792"/>
    <w:rsid w:val="00110F88"/>
    <w:rsid w:val="001147D1"/>
    <w:rsid w:val="0011541A"/>
    <w:rsid w:val="00116B52"/>
    <w:rsid w:val="001246FA"/>
    <w:rsid w:val="00124884"/>
    <w:rsid w:val="00126021"/>
    <w:rsid w:val="00135232"/>
    <w:rsid w:val="00136753"/>
    <w:rsid w:val="00136A54"/>
    <w:rsid w:val="001404C5"/>
    <w:rsid w:val="00143348"/>
    <w:rsid w:val="001463A0"/>
    <w:rsid w:val="00156EB7"/>
    <w:rsid w:val="00157F09"/>
    <w:rsid w:val="0016391E"/>
    <w:rsid w:val="0016504D"/>
    <w:rsid w:val="0018586E"/>
    <w:rsid w:val="0018759C"/>
    <w:rsid w:val="00191BFC"/>
    <w:rsid w:val="00192169"/>
    <w:rsid w:val="00192C66"/>
    <w:rsid w:val="00193913"/>
    <w:rsid w:val="001A14DC"/>
    <w:rsid w:val="001A2600"/>
    <w:rsid w:val="001A35D7"/>
    <w:rsid w:val="001A6B1A"/>
    <w:rsid w:val="001B259E"/>
    <w:rsid w:val="001B5B65"/>
    <w:rsid w:val="001B680C"/>
    <w:rsid w:val="001D1F12"/>
    <w:rsid w:val="001E26F8"/>
    <w:rsid w:val="001E47AF"/>
    <w:rsid w:val="001E59AC"/>
    <w:rsid w:val="001F15E0"/>
    <w:rsid w:val="002007E0"/>
    <w:rsid w:val="00201E9F"/>
    <w:rsid w:val="00202EAC"/>
    <w:rsid w:val="002066D0"/>
    <w:rsid w:val="00207F4E"/>
    <w:rsid w:val="00210078"/>
    <w:rsid w:val="002117DD"/>
    <w:rsid w:val="00211921"/>
    <w:rsid w:val="00224388"/>
    <w:rsid w:val="00225778"/>
    <w:rsid w:val="002260DE"/>
    <w:rsid w:val="0023122F"/>
    <w:rsid w:val="0023442D"/>
    <w:rsid w:val="00244036"/>
    <w:rsid w:val="00255D8C"/>
    <w:rsid w:val="00260125"/>
    <w:rsid w:val="00260B00"/>
    <w:rsid w:val="00262F9C"/>
    <w:rsid w:val="00271202"/>
    <w:rsid w:val="002720C2"/>
    <w:rsid w:val="00284C17"/>
    <w:rsid w:val="002979B0"/>
    <w:rsid w:val="002A5329"/>
    <w:rsid w:val="002B56E5"/>
    <w:rsid w:val="002B6146"/>
    <w:rsid w:val="002B6FEF"/>
    <w:rsid w:val="002D2132"/>
    <w:rsid w:val="002D39C6"/>
    <w:rsid w:val="002E549A"/>
    <w:rsid w:val="002F54C6"/>
    <w:rsid w:val="00301D9E"/>
    <w:rsid w:val="0030249A"/>
    <w:rsid w:val="00303A1B"/>
    <w:rsid w:val="00304060"/>
    <w:rsid w:val="00306EB4"/>
    <w:rsid w:val="0031460A"/>
    <w:rsid w:val="00317EEF"/>
    <w:rsid w:val="003245D5"/>
    <w:rsid w:val="003255F4"/>
    <w:rsid w:val="0033041A"/>
    <w:rsid w:val="00330459"/>
    <w:rsid w:val="00336AB0"/>
    <w:rsid w:val="0033755A"/>
    <w:rsid w:val="00344875"/>
    <w:rsid w:val="0035226A"/>
    <w:rsid w:val="003532F5"/>
    <w:rsid w:val="003534E5"/>
    <w:rsid w:val="0035371A"/>
    <w:rsid w:val="00353F38"/>
    <w:rsid w:val="00362C81"/>
    <w:rsid w:val="00363E89"/>
    <w:rsid w:val="00364EF1"/>
    <w:rsid w:val="00365CF9"/>
    <w:rsid w:val="00370C2C"/>
    <w:rsid w:val="0038214B"/>
    <w:rsid w:val="0038286A"/>
    <w:rsid w:val="00384BA1"/>
    <w:rsid w:val="00391489"/>
    <w:rsid w:val="00392742"/>
    <w:rsid w:val="003A075A"/>
    <w:rsid w:val="003A163E"/>
    <w:rsid w:val="003A3920"/>
    <w:rsid w:val="003A54F6"/>
    <w:rsid w:val="003B2A91"/>
    <w:rsid w:val="003B7937"/>
    <w:rsid w:val="003C0436"/>
    <w:rsid w:val="003C0979"/>
    <w:rsid w:val="003C33AE"/>
    <w:rsid w:val="003E2C17"/>
    <w:rsid w:val="003E3FDE"/>
    <w:rsid w:val="003E4117"/>
    <w:rsid w:val="003F39C6"/>
    <w:rsid w:val="0040682C"/>
    <w:rsid w:val="00410C16"/>
    <w:rsid w:val="004210E7"/>
    <w:rsid w:val="004268A1"/>
    <w:rsid w:val="00431394"/>
    <w:rsid w:val="0043316F"/>
    <w:rsid w:val="004348E2"/>
    <w:rsid w:val="00434963"/>
    <w:rsid w:val="00450357"/>
    <w:rsid w:val="00450B85"/>
    <w:rsid w:val="0047419F"/>
    <w:rsid w:val="0047761A"/>
    <w:rsid w:val="00483D88"/>
    <w:rsid w:val="0048735E"/>
    <w:rsid w:val="004A6A8F"/>
    <w:rsid w:val="004C0E16"/>
    <w:rsid w:val="004D0295"/>
    <w:rsid w:val="004D100D"/>
    <w:rsid w:val="004D1213"/>
    <w:rsid w:val="004D3177"/>
    <w:rsid w:val="004E1251"/>
    <w:rsid w:val="004E3C71"/>
    <w:rsid w:val="004E4674"/>
    <w:rsid w:val="004E6BA5"/>
    <w:rsid w:val="004F2D72"/>
    <w:rsid w:val="00511D6F"/>
    <w:rsid w:val="005126F1"/>
    <w:rsid w:val="00522393"/>
    <w:rsid w:val="00523044"/>
    <w:rsid w:val="005313C9"/>
    <w:rsid w:val="005328D6"/>
    <w:rsid w:val="00533BA6"/>
    <w:rsid w:val="005401F9"/>
    <w:rsid w:val="0054091A"/>
    <w:rsid w:val="00554C8B"/>
    <w:rsid w:val="005621C2"/>
    <w:rsid w:val="005673CF"/>
    <w:rsid w:val="005741EF"/>
    <w:rsid w:val="00575EB5"/>
    <w:rsid w:val="00583B12"/>
    <w:rsid w:val="00583B94"/>
    <w:rsid w:val="00596EDF"/>
    <w:rsid w:val="005A6AAA"/>
    <w:rsid w:val="005B3EAF"/>
    <w:rsid w:val="005B3F4F"/>
    <w:rsid w:val="005C74F5"/>
    <w:rsid w:val="005E3094"/>
    <w:rsid w:val="005E74A5"/>
    <w:rsid w:val="005F2D26"/>
    <w:rsid w:val="005F7055"/>
    <w:rsid w:val="00614949"/>
    <w:rsid w:val="006219E1"/>
    <w:rsid w:val="00627B10"/>
    <w:rsid w:val="00634128"/>
    <w:rsid w:val="0063664D"/>
    <w:rsid w:val="00636FBC"/>
    <w:rsid w:val="0064063F"/>
    <w:rsid w:val="0064180B"/>
    <w:rsid w:val="00653FB6"/>
    <w:rsid w:val="00660A1D"/>
    <w:rsid w:val="00663544"/>
    <w:rsid w:val="006639F2"/>
    <w:rsid w:val="00670C1E"/>
    <w:rsid w:val="00670DFA"/>
    <w:rsid w:val="006826FB"/>
    <w:rsid w:val="00690E04"/>
    <w:rsid w:val="006927C9"/>
    <w:rsid w:val="006A4D45"/>
    <w:rsid w:val="006A692C"/>
    <w:rsid w:val="006B74D4"/>
    <w:rsid w:val="006B7AB8"/>
    <w:rsid w:val="006C16AC"/>
    <w:rsid w:val="006C72FB"/>
    <w:rsid w:val="006D787F"/>
    <w:rsid w:val="006E2EA2"/>
    <w:rsid w:val="006E5F5C"/>
    <w:rsid w:val="006E65A7"/>
    <w:rsid w:val="006E78AA"/>
    <w:rsid w:val="006E7F29"/>
    <w:rsid w:val="006F0B13"/>
    <w:rsid w:val="0071109E"/>
    <w:rsid w:val="00735B4A"/>
    <w:rsid w:val="00747E0F"/>
    <w:rsid w:val="0075000F"/>
    <w:rsid w:val="0075218B"/>
    <w:rsid w:val="00756A74"/>
    <w:rsid w:val="00763FAC"/>
    <w:rsid w:val="007709B4"/>
    <w:rsid w:val="0077189B"/>
    <w:rsid w:val="00776648"/>
    <w:rsid w:val="00776A94"/>
    <w:rsid w:val="0077733A"/>
    <w:rsid w:val="007807A5"/>
    <w:rsid w:val="00781D43"/>
    <w:rsid w:val="00782AB0"/>
    <w:rsid w:val="007835B5"/>
    <w:rsid w:val="00783699"/>
    <w:rsid w:val="007861E8"/>
    <w:rsid w:val="00795C18"/>
    <w:rsid w:val="00797DE2"/>
    <w:rsid w:val="007A1A4D"/>
    <w:rsid w:val="007B7FCE"/>
    <w:rsid w:val="007C025F"/>
    <w:rsid w:val="007C1325"/>
    <w:rsid w:val="007C1792"/>
    <w:rsid w:val="007C376C"/>
    <w:rsid w:val="007C41ED"/>
    <w:rsid w:val="007C5786"/>
    <w:rsid w:val="007D10D0"/>
    <w:rsid w:val="007E4217"/>
    <w:rsid w:val="007E5F37"/>
    <w:rsid w:val="007F23AD"/>
    <w:rsid w:val="0080531B"/>
    <w:rsid w:val="00807AB7"/>
    <w:rsid w:val="008225F3"/>
    <w:rsid w:val="00823C99"/>
    <w:rsid w:val="00825AA2"/>
    <w:rsid w:val="00837D28"/>
    <w:rsid w:val="00837FB6"/>
    <w:rsid w:val="00840DAE"/>
    <w:rsid w:val="00841500"/>
    <w:rsid w:val="008507F3"/>
    <w:rsid w:val="00853435"/>
    <w:rsid w:val="00854FCE"/>
    <w:rsid w:val="008614EF"/>
    <w:rsid w:val="00875266"/>
    <w:rsid w:val="008920F7"/>
    <w:rsid w:val="00896B0F"/>
    <w:rsid w:val="008A394F"/>
    <w:rsid w:val="008B4C70"/>
    <w:rsid w:val="008B7403"/>
    <w:rsid w:val="008B7FEA"/>
    <w:rsid w:val="008C18D3"/>
    <w:rsid w:val="008D044E"/>
    <w:rsid w:val="008D1154"/>
    <w:rsid w:val="008D20B1"/>
    <w:rsid w:val="008E0DAB"/>
    <w:rsid w:val="008E3D66"/>
    <w:rsid w:val="008F4ACA"/>
    <w:rsid w:val="00903257"/>
    <w:rsid w:val="009040E1"/>
    <w:rsid w:val="00912039"/>
    <w:rsid w:val="00930CF6"/>
    <w:rsid w:val="00931AAC"/>
    <w:rsid w:val="009340A5"/>
    <w:rsid w:val="00942E35"/>
    <w:rsid w:val="00946FC2"/>
    <w:rsid w:val="009519C8"/>
    <w:rsid w:val="0095721B"/>
    <w:rsid w:val="00984011"/>
    <w:rsid w:val="009902D4"/>
    <w:rsid w:val="0099103C"/>
    <w:rsid w:val="009B03C4"/>
    <w:rsid w:val="009B2C42"/>
    <w:rsid w:val="009C0822"/>
    <w:rsid w:val="009D040C"/>
    <w:rsid w:val="009D24AC"/>
    <w:rsid w:val="009D42C4"/>
    <w:rsid w:val="009D69B5"/>
    <w:rsid w:val="009E0837"/>
    <w:rsid w:val="009E3127"/>
    <w:rsid w:val="009F43CA"/>
    <w:rsid w:val="00A050DA"/>
    <w:rsid w:val="00A11302"/>
    <w:rsid w:val="00A22698"/>
    <w:rsid w:val="00A26229"/>
    <w:rsid w:val="00A33072"/>
    <w:rsid w:val="00A33B18"/>
    <w:rsid w:val="00A35BDB"/>
    <w:rsid w:val="00A50DD0"/>
    <w:rsid w:val="00A54142"/>
    <w:rsid w:val="00A5548E"/>
    <w:rsid w:val="00A65EF6"/>
    <w:rsid w:val="00A75848"/>
    <w:rsid w:val="00A7621A"/>
    <w:rsid w:val="00A867C4"/>
    <w:rsid w:val="00A8784D"/>
    <w:rsid w:val="00A92E80"/>
    <w:rsid w:val="00A973AF"/>
    <w:rsid w:val="00AA39E1"/>
    <w:rsid w:val="00AB031F"/>
    <w:rsid w:val="00AB4C30"/>
    <w:rsid w:val="00AB6726"/>
    <w:rsid w:val="00AC0583"/>
    <w:rsid w:val="00AC2ED6"/>
    <w:rsid w:val="00AC5F44"/>
    <w:rsid w:val="00AC6363"/>
    <w:rsid w:val="00AE0A33"/>
    <w:rsid w:val="00AE0AF2"/>
    <w:rsid w:val="00AE4F62"/>
    <w:rsid w:val="00AF6159"/>
    <w:rsid w:val="00B038FB"/>
    <w:rsid w:val="00B079B2"/>
    <w:rsid w:val="00B14BD7"/>
    <w:rsid w:val="00B16EB1"/>
    <w:rsid w:val="00B24A8A"/>
    <w:rsid w:val="00B25DC1"/>
    <w:rsid w:val="00B30078"/>
    <w:rsid w:val="00B30244"/>
    <w:rsid w:val="00B33218"/>
    <w:rsid w:val="00B35F41"/>
    <w:rsid w:val="00B42528"/>
    <w:rsid w:val="00B42F80"/>
    <w:rsid w:val="00B44537"/>
    <w:rsid w:val="00B61A66"/>
    <w:rsid w:val="00B61C3F"/>
    <w:rsid w:val="00B65E9D"/>
    <w:rsid w:val="00B72B4F"/>
    <w:rsid w:val="00B7724F"/>
    <w:rsid w:val="00B80DCB"/>
    <w:rsid w:val="00B82879"/>
    <w:rsid w:val="00B837D6"/>
    <w:rsid w:val="00B86BF7"/>
    <w:rsid w:val="00B96547"/>
    <w:rsid w:val="00BA0C42"/>
    <w:rsid w:val="00BA1319"/>
    <w:rsid w:val="00BA28CC"/>
    <w:rsid w:val="00BA3BE4"/>
    <w:rsid w:val="00BB45EE"/>
    <w:rsid w:val="00BB6F03"/>
    <w:rsid w:val="00BD2B85"/>
    <w:rsid w:val="00BD5D3C"/>
    <w:rsid w:val="00BD6817"/>
    <w:rsid w:val="00BE456F"/>
    <w:rsid w:val="00BF1C3E"/>
    <w:rsid w:val="00BF6CEB"/>
    <w:rsid w:val="00C053CC"/>
    <w:rsid w:val="00C11525"/>
    <w:rsid w:val="00C1524A"/>
    <w:rsid w:val="00C16F74"/>
    <w:rsid w:val="00C21BF3"/>
    <w:rsid w:val="00C237E4"/>
    <w:rsid w:val="00C23C71"/>
    <w:rsid w:val="00C25A9A"/>
    <w:rsid w:val="00C41E29"/>
    <w:rsid w:val="00C508D8"/>
    <w:rsid w:val="00C5424A"/>
    <w:rsid w:val="00C60CC1"/>
    <w:rsid w:val="00C64FED"/>
    <w:rsid w:val="00C6656A"/>
    <w:rsid w:val="00C71A09"/>
    <w:rsid w:val="00C76EAF"/>
    <w:rsid w:val="00C81CBC"/>
    <w:rsid w:val="00C82662"/>
    <w:rsid w:val="00C86410"/>
    <w:rsid w:val="00C97E82"/>
    <w:rsid w:val="00CA0BB8"/>
    <w:rsid w:val="00CA160F"/>
    <w:rsid w:val="00CA685D"/>
    <w:rsid w:val="00CC0CF6"/>
    <w:rsid w:val="00CC497E"/>
    <w:rsid w:val="00CC5932"/>
    <w:rsid w:val="00CD01AC"/>
    <w:rsid w:val="00CD1825"/>
    <w:rsid w:val="00CD6B40"/>
    <w:rsid w:val="00CE2995"/>
    <w:rsid w:val="00CE716E"/>
    <w:rsid w:val="00CF03BC"/>
    <w:rsid w:val="00CF351E"/>
    <w:rsid w:val="00CF4ED1"/>
    <w:rsid w:val="00D00859"/>
    <w:rsid w:val="00D0176E"/>
    <w:rsid w:val="00D152B7"/>
    <w:rsid w:val="00D210DE"/>
    <w:rsid w:val="00D22C07"/>
    <w:rsid w:val="00D25B8F"/>
    <w:rsid w:val="00D310A3"/>
    <w:rsid w:val="00D353C9"/>
    <w:rsid w:val="00D509FA"/>
    <w:rsid w:val="00D54001"/>
    <w:rsid w:val="00D62066"/>
    <w:rsid w:val="00D7008D"/>
    <w:rsid w:val="00D829CC"/>
    <w:rsid w:val="00D82AF4"/>
    <w:rsid w:val="00D85E6C"/>
    <w:rsid w:val="00D87384"/>
    <w:rsid w:val="00D94DD4"/>
    <w:rsid w:val="00DA0E6D"/>
    <w:rsid w:val="00DC6FBB"/>
    <w:rsid w:val="00DD4943"/>
    <w:rsid w:val="00DD5290"/>
    <w:rsid w:val="00DE5551"/>
    <w:rsid w:val="00DF0032"/>
    <w:rsid w:val="00DF3ABB"/>
    <w:rsid w:val="00DF3B2C"/>
    <w:rsid w:val="00DF6F21"/>
    <w:rsid w:val="00E0227F"/>
    <w:rsid w:val="00E04530"/>
    <w:rsid w:val="00E0515B"/>
    <w:rsid w:val="00E13264"/>
    <w:rsid w:val="00E16E20"/>
    <w:rsid w:val="00E20F35"/>
    <w:rsid w:val="00E35937"/>
    <w:rsid w:val="00E36B57"/>
    <w:rsid w:val="00E43970"/>
    <w:rsid w:val="00E510D4"/>
    <w:rsid w:val="00E5367B"/>
    <w:rsid w:val="00E544E7"/>
    <w:rsid w:val="00E60238"/>
    <w:rsid w:val="00E70F76"/>
    <w:rsid w:val="00E74703"/>
    <w:rsid w:val="00E840F6"/>
    <w:rsid w:val="00E9244D"/>
    <w:rsid w:val="00E92552"/>
    <w:rsid w:val="00E97119"/>
    <w:rsid w:val="00EA68F9"/>
    <w:rsid w:val="00EB1CAD"/>
    <w:rsid w:val="00EB37E9"/>
    <w:rsid w:val="00EB525E"/>
    <w:rsid w:val="00EC1CF7"/>
    <w:rsid w:val="00ED225B"/>
    <w:rsid w:val="00ED5EC4"/>
    <w:rsid w:val="00EE1D46"/>
    <w:rsid w:val="00EE7800"/>
    <w:rsid w:val="00EF39AC"/>
    <w:rsid w:val="00F00150"/>
    <w:rsid w:val="00F02221"/>
    <w:rsid w:val="00F028E6"/>
    <w:rsid w:val="00F12B54"/>
    <w:rsid w:val="00F167F4"/>
    <w:rsid w:val="00F23959"/>
    <w:rsid w:val="00F2566D"/>
    <w:rsid w:val="00F26CA1"/>
    <w:rsid w:val="00F3170D"/>
    <w:rsid w:val="00F333FC"/>
    <w:rsid w:val="00F3472A"/>
    <w:rsid w:val="00F40F77"/>
    <w:rsid w:val="00F4337C"/>
    <w:rsid w:val="00F44DDE"/>
    <w:rsid w:val="00F47259"/>
    <w:rsid w:val="00F504C9"/>
    <w:rsid w:val="00F50918"/>
    <w:rsid w:val="00F53F9B"/>
    <w:rsid w:val="00F63D5F"/>
    <w:rsid w:val="00F64A23"/>
    <w:rsid w:val="00F85BA3"/>
    <w:rsid w:val="00F94013"/>
    <w:rsid w:val="00FA25A6"/>
    <w:rsid w:val="00FA2B73"/>
    <w:rsid w:val="00FA35BA"/>
    <w:rsid w:val="00FB5150"/>
    <w:rsid w:val="00FC1F28"/>
    <w:rsid w:val="00FC7B17"/>
    <w:rsid w:val="00FD6F07"/>
    <w:rsid w:val="00FD7A64"/>
    <w:rsid w:val="00FE1542"/>
    <w:rsid w:val="00FF5E59"/>
    <w:rsid w:val="00FF7B6E"/>
    <w:rsid w:val="00FF7CE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8E3B52-C64C-4433-BC08-C8494A49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300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1D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1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D6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C5786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B30078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77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2E8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92E80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532F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532F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532F5"/>
  </w:style>
  <w:style w:type="paragraph" w:styleId="ae">
    <w:name w:val="annotation subject"/>
    <w:basedOn w:val="ac"/>
    <w:next w:val="ac"/>
    <w:link w:val="af"/>
    <w:uiPriority w:val="99"/>
    <w:semiHidden/>
    <w:unhideWhenUsed/>
    <w:rsid w:val="003532F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532F5"/>
    <w:rPr>
      <w:b/>
      <w:bCs/>
    </w:rPr>
  </w:style>
  <w:style w:type="table" w:styleId="af0">
    <w:name w:val="Table Grid"/>
    <w:basedOn w:val="a1"/>
    <w:uiPriority w:val="59"/>
    <w:rsid w:val="00D50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97CC-911D-4761-AD42-FFD540A9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253</Words>
  <Characters>1447</Characters>
  <Application>Microsoft Office Word</Application>
  <DocSecurity>0</DocSecurity>
  <Lines>12</Lines>
  <Paragraphs>3</Paragraphs>
  <ScaleCrop>false</ScaleCrop>
  <Company>微软中国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szb</dc:creator>
  <cp:lastModifiedBy>刘月雷</cp:lastModifiedBy>
  <cp:revision>542</cp:revision>
  <cp:lastPrinted>2019-11-28T03:02:00Z</cp:lastPrinted>
  <dcterms:created xsi:type="dcterms:W3CDTF">2020-05-06T07:47:00Z</dcterms:created>
  <dcterms:modified xsi:type="dcterms:W3CDTF">2023-03-16T08:16:00Z</dcterms:modified>
</cp:coreProperties>
</file>